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6667" w:rsidRDefault="00676AA1">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sidR="001F1B1F">
        <w:rPr>
          <w:rFonts w:hint="eastAsia"/>
          <w:b/>
          <w:sz w:val="24"/>
          <w:lang w:val="en-US" w:eastAsia="zh-CN"/>
        </w:rPr>
        <w:t>92</w:t>
      </w:r>
      <w:r>
        <w:rPr>
          <w:rFonts w:hint="eastAsia"/>
          <w:b/>
          <w:sz w:val="24"/>
          <w:lang w:val="en-US" w:eastAsia="zh-CN"/>
        </w:rPr>
        <w:t>e</w:t>
      </w:r>
      <w:r>
        <w:rPr>
          <w:b/>
          <w:sz w:val="24"/>
        </w:rPr>
        <w:tab/>
      </w:r>
      <w:r>
        <w:rPr>
          <w:rFonts w:hint="eastAsia"/>
          <w:b/>
          <w:sz w:val="24"/>
          <w:lang w:eastAsia="zh-CN"/>
        </w:rPr>
        <w:t>S1</w:t>
      </w:r>
      <w:r>
        <w:rPr>
          <w:b/>
          <w:sz w:val="24"/>
        </w:rPr>
        <w:t>-</w:t>
      </w:r>
      <w:r w:rsidR="00EF7430">
        <w:rPr>
          <w:rFonts w:hint="eastAsia"/>
          <w:b/>
          <w:sz w:val="24"/>
          <w:lang w:val="en-US" w:eastAsia="zh-CN"/>
        </w:rPr>
        <w:t>2</w:t>
      </w:r>
      <w:r w:rsidR="001F1B1F">
        <w:rPr>
          <w:b/>
          <w:sz w:val="24"/>
          <w:lang w:val="en-US" w:eastAsia="zh-CN"/>
        </w:rPr>
        <w:t>0</w:t>
      </w:r>
      <w:r w:rsidR="00870CCA">
        <w:rPr>
          <w:rFonts w:hint="eastAsia"/>
          <w:b/>
          <w:sz w:val="24"/>
          <w:lang w:val="en-US" w:eastAsia="zh-CN"/>
        </w:rPr>
        <w:t>4095</w:t>
      </w:r>
    </w:p>
    <w:p w:rsidR="00296667" w:rsidRPr="001F1B1F" w:rsidRDefault="00676AA1">
      <w:pPr>
        <w:pStyle w:val="CRCoverPage"/>
        <w:tabs>
          <w:tab w:val="right" w:pos="9639"/>
        </w:tabs>
        <w:spacing w:after="0"/>
        <w:rPr>
          <w:b/>
          <w:sz w:val="24"/>
          <w:lang w:val="en-US"/>
        </w:rPr>
      </w:pPr>
      <w:r>
        <w:rPr>
          <w:rFonts w:hint="eastAsia"/>
          <w:b/>
          <w:sz w:val="24"/>
          <w:lang w:val="en-US" w:eastAsia="zh-CN"/>
        </w:rPr>
        <w:t>Online</w:t>
      </w:r>
      <w:r>
        <w:rPr>
          <w:b/>
          <w:sz w:val="24"/>
        </w:rPr>
        <w:t xml:space="preserve">, </w:t>
      </w:r>
      <w:r w:rsidR="001F1B1F">
        <w:rPr>
          <w:rFonts w:hint="eastAsia"/>
          <w:b/>
          <w:sz w:val="24"/>
          <w:lang w:val="en-US" w:eastAsia="zh-CN"/>
        </w:rPr>
        <w:t>11</w:t>
      </w:r>
      <w:r w:rsidR="0087415E">
        <w:rPr>
          <w:rFonts w:hint="eastAsia"/>
          <w:b/>
          <w:sz w:val="24"/>
          <w:lang w:val="en-US" w:eastAsia="zh-CN"/>
        </w:rPr>
        <w:t xml:space="preserve"> </w:t>
      </w:r>
      <w:r w:rsidR="001F1B1F">
        <w:rPr>
          <w:b/>
          <w:sz w:val="24"/>
          <w:lang w:val="en-US" w:eastAsia="zh-CN"/>
        </w:rPr>
        <w:t>N</w:t>
      </w:r>
      <w:r w:rsidR="001F1B1F">
        <w:rPr>
          <w:rFonts w:hint="eastAsia"/>
          <w:b/>
          <w:sz w:val="24"/>
          <w:lang w:val="en-US" w:eastAsia="zh-CN"/>
        </w:rPr>
        <w:t>ov</w:t>
      </w:r>
      <w:r>
        <w:rPr>
          <w:b/>
          <w:sz w:val="24"/>
        </w:rPr>
        <w:t xml:space="preserve"> – </w:t>
      </w:r>
      <w:r w:rsidR="001F1B1F">
        <w:rPr>
          <w:rFonts w:hint="eastAsia"/>
          <w:b/>
          <w:sz w:val="24"/>
          <w:lang w:val="en-US" w:eastAsia="zh-CN"/>
        </w:rPr>
        <w:t>20</w:t>
      </w:r>
      <w:r>
        <w:rPr>
          <w:b/>
          <w:sz w:val="24"/>
        </w:rPr>
        <w:t xml:space="preserve"> </w:t>
      </w:r>
      <w:r w:rsidR="001F1B1F">
        <w:rPr>
          <w:b/>
          <w:sz w:val="24"/>
          <w:lang w:val="en-US" w:eastAsia="zh-CN"/>
        </w:rPr>
        <w:t>N</w:t>
      </w:r>
      <w:r w:rsidR="001F1B1F">
        <w:rPr>
          <w:rFonts w:hint="eastAsia"/>
          <w:b/>
          <w:sz w:val="24"/>
          <w:lang w:val="en-US" w:eastAsia="zh-CN"/>
        </w:rPr>
        <w:t>ov</w:t>
      </w:r>
      <w:r>
        <w:rPr>
          <w:b/>
          <w:sz w:val="24"/>
        </w:rPr>
        <w:t xml:space="preserve"> 20</w:t>
      </w:r>
      <w:r>
        <w:rPr>
          <w:rFonts w:hint="eastAsia"/>
          <w:b/>
          <w:sz w:val="24"/>
          <w:lang w:val="en-US" w:eastAsia="zh-CN"/>
        </w:rPr>
        <w:t>20</w:t>
      </w:r>
      <w:ins w:id="2" w:author="许玲00005269" w:date="2020-08-31T14:58:00Z">
        <w:r w:rsidR="00AC1239">
          <w:rPr>
            <w:b/>
            <w:sz w:val="24"/>
            <w:lang w:val="en-US" w:eastAsia="zh-CN"/>
          </w:rPr>
          <w:t xml:space="preserve">            </w:t>
        </w:r>
      </w:ins>
      <w:ins w:id="3" w:author="许玲00005269" w:date="2020-08-31T14:59:00Z">
        <w:r w:rsidR="00AC1239">
          <w:rPr>
            <w:b/>
            <w:sz w:val="24"/>
            <w:lang w:val="en-US" w:eastAsia="zh-CN"/>
          </w:rPr>
          <w:t xml:space="preserve">      </w:t>
        </w:r>
      </w:ins>
    </w:p>
    <w:p w:rsidR="00296667" w:rsidRDefault="00296667">
      <w:pPr>
        <w:spacing w:after="0"/>
        <w:rPr>
          <w:rFonts w:ascii="Arial" w:eastAsia="MS Mincho" w:hAnsi="Arial"/>
          <w:sz w:val="24"/>
          <w:szCs w:val="24"/>
          <w:lang w:eastAsia="ja-JP"/>
        </w:rPr>
      </w:pPr>
    </w:p>
    <w:p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9640D4">
        <w:rPr>
          <w:rFonts w:ascii="Arial" w:hAnsi="Arial"/>
          <w:sz w:val="24"/>
          <w:szCs w:val="24"/>
          <w:lang w:eastAsia="en-GB"/>
        </w:rPr>
        <w:t>U</w:t>
      </w:r>
      <w:r w:rsidR="009640D4">
        <w:rPr>
          <w:rFonts w:ascii="Arial" w:hAnsi="Arial" w:hint="eastAsia"/>
          <w:sz w:val="24"/>
          <w:szCs w:val="24"/>
          <w:lang w:eastAsia="zh-CN"/>
        </w:rPr>
        <w:t>pdate</w:t>
      </w:r>
      <w:r w:rsidR="009640D4">
        <w:rPr>
          <w:rFonts w:ascii="Arial" w:hAnsi="Arial"/>
          <w:sz w:val="24"/>
          <w:szCs w:val="24"/>
          <w:lang w:eastAsia="zh-CN"/>
        </w:rPr>
        <w:t xml:space="preserve"> </w:t>
      </w:r>
      <w:r w:rsidR="001638CF">
        <w:rPr>
          <w:rFonts w:ascii="Arial" w:hAnsi="Arial" w:hint="eastAsia"/>
          <w:sz w:val="24"/>
          <w:szCs w:val="24"/>
          <w:lang w:eastAsia="zh-CN"/>
        </w:rPr>
        <w:t>t</w:t>
      </w:r>
      <w:r w:rsidR="001638CF">
        <w:rPr>
          <w:rFonts w:ascii="Arial" w:hAnsi="Arial"/>
          <w:sz w:val="24"/>
          <w:szCs w:val="24"/>
          <w:lang w:eastAsia="zh-CN"/>
        </w:rPr>
        <w:t xml:space="preserve">o </w:t>
      </w:r>
      <w:r w:rsidR="008C0F35">
        <w:rPr>
          <w:rFonts w:ascii="Arial" w:hAnsi="Arial"/>
          <w:sz w:val="24"/>
          <w:szCs w:val="24"/>
          <w:lang w:eastAsia="en-GB"/>
        </w:rPr>
        <w:t>Advanced Metering</w:t>
      </w:r>
      <w:r w:rsidR="009640D4">
        <w:rPr>
          <w:rFonts w:ascii="Arial" w:hAnsi="Arial"/>
          <w:sz w:val="24"/>
          <w:szCs w:val="24"/>
          <w:lang w:eastAsia="en-GB"/>
        </w:rPr>
        <w:t xml:space="preserve"> UC</w:t>
      </w:r>
    </w:p>
    <w:p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EF7430">
        <w:rPr>
          <w:rFonts w:ascii="Arial" w:hAnsi="Arial"/>
          <w:sz w:val="24"/>
          <w:szCs w:val="24"/>
          <w:lang w:val="en-US" w:eastAsia="zh-CN"/>
        </w:rPr>
        <w:t>7.9.1</w:t>
      </w:r>
    </w:p>
    <w:p w:rsidR="00296667" w:rsidRPr="00EF7430"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635A9B">
        <w:rPr>
          <w:rFonts w:ascii="Arial" w:hAnsi="Arial"/>
          <w:sz w:val="24"/>
          <w:szCs w:val="24"/>
          <w:lang w:eastAsia="en-GB"/>
        </w:rPr>
        <w:t xml:space="preserve">CEPRI, </w:t>
      </w:r>
      <w:r w:rsidR="00635A9B">
        <w:rPr>
          <w:rFonts w:ascii="Arial" w:hAnsi="Arial"/>
          <w:sz w:val="24"/>
          <w:szCs w:val="24"/>
          <w:lang w:eastAsia="zh-CN"/>
        </w:rPr>
        <w:t>ZTE</w:t>
      </w:r>
      <w:r w:rsidR="00635A9B">
        <w:rPr>
          <w:rFonts w:ascii="Arial" w:hAnsi="Arial" w:hint="eastAsia"/>
          <w:sz w:val="24"/>
          <w:szCs w:val="24"/>
          <w:lang w:eastAsia="zh-CN"/>
        </w:rPr>
        <w:t>,</w:t>
      </w:r>
      <w:r w:rsidR="00635A9B">
        <w:rPr>
          <w:rFonts w:ascii="Arial" w:hAnsi="Arial"/>
          <w:sz w:val="24"/>
          <w:szCs w:val="24"/>
          <w:lang w:eastAsia="zh-CN"/>
        </w:rPr>
        <w:t xml:space="preserve"> China Telecom</w:t>
      </w:r>
    </w:p>
    <w:p w:rsidR="002F0AF1" w:rsidRDefault="00676AA1" w:rsidP="00635A9B">
      <w:pPr>
        <w:tabs>
          <w:tab w:val="left" w:pos="1820"/>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hyperlink r:id="rId8" w:history="1">
        <w:r w:rsidR="002F0AF1" w:rsidRPr="00E71ED3">
          <w:rPr>
            <w:rStyle w:val="a8"/>
            <w:rFonts w:ascii="Arial" w:hAnsi="Arial"/>
            <w:sz w:val="24"/>
            <w:szCs w:val="24"/>
            <w:lang w:val="en-US" w:eastAsia="zh-CN"/>
          </w:rPr>
          <w:t>yangdelong@epri.sgcc.com.cn</w:t>
        </w:r>
      </w:hyperlink>
      <w:r w:rsidR="002F0AF1">
        <w:rPr>
          <w:rFonts w:ascii="Arial" w:hAnsi="Arial"/>
          <w:sz w:val="24"/>
          <w:szCs w:val="24"/>
          <w:lang w:val="en-US" w:eastAsia="zh-CN"/>
        </w:rPr>
        <w:t>;</w:t>
      </w:r>
    </w:p>
    <w:p w:rsidR="00635A9B" w:rsidRDefault="00AB422A" w:rsidP="002F0AF1">
      <w:pPr>
        <w:tabs>
          <w:tab w:val="left" w:pos="1820"/>
        </w:tabs>
        <w:overflowPunct w:val="0"/>
        <w:autoSpaceDE w:val="0"/>
        <w:autoSpaceDN w:val="0"/>
        <w:adjustRightInd w:val="0"/>
        <w:ind w:firstLineChars="900" w:firstLine="1800"/>
        <w:textAlignment w:val="baseline"/>
        <w:rPr>
          <w:rFonts w:ascii="Arial" w:hAnsi="Arial"/>
          <w:sz w:val="24"/>
          <w:szCs w:val="24"/>
          <w:lang w:eastAsia="en-GB"/>
        </w:rPr>
      </w:pPr>
      <w:hyperlink r:id="rId9" w:history="1">
        <w:r w:rsidR="00DC69D9" w:rsidRPr="000E2C00">
          <w:rPr>
            <w:rStyle w:val="a8"/>
            <w:rFonts w:ascii="Arial" w:hAnsi="Arial"/>
            <w:sz w:val="24"/>
            <w:szCs w:val="24"/>
            <w:lang w:eastAsia="en-GB"/>
          </w:rPr>
          <w:t>duanxiaomeng@epri.sgcc.com.cn</w:t>
        </w:r>
      </w:hyperlink>
    </w:p>
    <w:p w:rsidR="00296667" w:rsidRDefault="00AB422A" w:rsidP="00DC69D9">
      <w:pPr>
        <w:tabs>
          <w:tab w:val="left" w:pos="1701"/>
        </w:tabs>
        <w:overflowPunct w:val="0"/>
        <w:autoSpaceDE w:val="0"/>
        <w:autoSpaceDN w:val="0"/>
        <w:adjustRightInd w:val="0"/>
        <w:ind w:firstLineChars="900" w:firstLine="1800"/>
        <w:textAlignment w:val="baseline"/>
        <w:rPr>
          <w:rFonts w:ascii="Arial" w:hAnsi="Arial"/>
          <w:sz w:val="24"/>
          <w:szCs w:val="24"/>
          <w:lang w:val="en-US" w:eastAsia="zh-CN"/>
        </w:rPr>
      </w:pPr>
      <w:hyperlink r:id="rId10" w:history="1">
        <w:r w:rsidR="00635A9B" w:rsidRPr="005501D3">
          <w:rPr>
            <w:rStyle w:val="a8"/>
            <w:rFonts w:ascii="Arial" w:hAnsi="Arial"/>
            <w:sz w:val="24"/>
            <w:szCs w:val="24"/>
            <w:lang w:val="en-US" w:eastAsia="zh-CN"/>
          </w:rPr>
          <w:t>xu.ling@zte.com.cn</w:t>
        </w:r>
      </w:hyperlink>
    </w:p>
    <w:p w:rsidR="00296667" w:rsidRDefault="00296667" w:rsidP="00133A90">
      <w:pPr>
        <w:pBdr>
          <w:bottom w:val="single" w:sz="6" w:space="0" w:color="auto"/>
        </w:pBdr>
        <w:spacing w:after="0"/>
        <w:rPr>
          <w:rFonts w:eastAsia="MS Mincho"/>
          <w:sz w:val="24"/>
          <w:szCs w:val="24"/>
          <w:lang w:eastAsia="ja-JP"/>
        </w:rPr>
      </w:pPr>
    </w:p>
    <w:p w:rsidR="00296667" w:rsidRPr="00E53B52" w:rsidRDefault="00676AA1">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133A90">
        <w:rPr>
          <w:rFonts w:ascii="Arial" w:eastAsia="Calibri" w:hAnsi="Arial" w:cs="Arial"/>
          <w:i/>
          <w:sz w:val="22"/>
          <w:szCs w:val="22"/>
        </w:rPr>
        <w:t xml:space="preserve">This contribution proposes </w:t>
      </w:r>
      <w:r w:rsidR="001F1B1F">
        <w:rPr>
          <w:rFonts w:ascii="Arial" w:eastAsia="Calibri" w:hAnsi="Arial" w:cs="Arial"/>
          <w:i/>
          <w:sz w:val="22"/>
          <w:szCs w:val="22"/>
        </w:rPr>
        <w:t xml:space="preserve">to </w:t>
      </w:r>
      <w:r w:rsidR="00E53B52" w:rsidRPr="00E53B52">
        <w:rPr>
          <w:rFonts w:ascii="Arial" w:eastAsia="Calibri" w:hAnsi="Arial" w:cs="Arial"/>
          <w:i/>
          <w:sz w:val="22"/>
          <w:szCs w:val="22"/>
        </w:rPr>
        <w:t>supplement anothe</w:t>
      </w:r>
      <w:r w:rsidR="009640D4">
        <w:rPr>
          <w:rFonts w:ascii="Arial" w:eastAsia="Calibri" w:hAnsi="Arial" w:cs="Arial"/>
          <w:i/>
          <w:sz w:val="22"/>
          <w:szCs w:val="22"/>
        </w:rPr>
        <w:t>r scenario for advanced meter</w:t>
      </w:r>
      <w:r w:rsidR="00E53B52" w:rsidRPr="00E53B52">
        <w:rPr>
          <w:rFonts w:ascii="Arial" w:eastAsia="Calibri" w:hAnsi="Arial" w:cs="Arial"/>
          <w:i/>
          <w:sz w:val="22"/>
          <w:szCs w:val="22"/>
        </w:rPr>
        <w:t xml:space="preserve"> and add related potential requirements</w:t>
      </w:r>
      <w:r w:rsidR="00124716">
        <w:rPr>
          <w:rFonts w:ascii="Arial" w:eastAsia="Calibri" w:hAnsi="Arial" w:cs="Arial"/>
          <w:i/>
          <w:sz w:val="22"/>
          <w:szCs w:val="22"/>
        </w:rPr>
        <w:t xml:space="preserve">. </w:t>
      </w:r>
    </w:p>
    <w:p w:rsidR="00296667" w:rsidRDefault="00296667">
      <w:pPr>
        <w:spacing w:after="200" w:line="276" w:lineRule="auto"/>
      </w:pPr>
    </w:p>
    <w:p w:rsidR="006F235C" w:rsidRDefault="00DB06ED" w:rsidP="006F235C">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Proposed C</w:t>
      </w:r>
      <w:r w:rsidRPr="00DB06ED">
        <w:rPr>
          <w:rFonts w:ascii="Arial" w:eastAsia="Calibri" w:hAnsi="Arial" w:cs="Arial"/>
          <w:i/>
          <w:sz w:val="22"/>
          <w:szCs w:val="22"/>
          <w:lang w:val="en-US"/>
        </w:rPr>
        <w:t>han</w:t>
      </w:r>
      <w:r>
        <w:rPr>
          <w:rFonts w:ascii="Arial" w:eastAsia="Calibri" w:hAnsi="Arial" w:cs="Arial"/>
          <w:i/>
          <w:sz w:val="22"/>
          <w:szCs w:val="22"/>
          <w:lang w:val="en-US"/>
        </w:rPr>
        <w:t>ge</w:t>
      </w:r>
      <w:r w:rsidRPr="00DB06ED">
        <w:rPr>
          <w:rFonts w:ascii="Arial" w:eastAsia="Calibri" w:hAnsi="Arial" w:cs="Arial"/>
          <w:i/>
          <w:sz w:val="22"/>
          <w:szCs w:val="22"/>
          <w:lang w:val="en-US"/>
        </w:rPr>
        <w:t>s</w:t>
      </w:r>
      <w:r w:rsidR="006F235C" w:rsidRPr="00ED46A6">
        <w:rPr>
          <w:rFonts w:ascii="Arial" w:eastAsia="Calibri" w:hAnsi="Arial" w:cs="Arial"/>
          <w:i/>
          <w:sz w:val="22"/>
          <w:szCs w:val="22"/>
          <w:lang w:val="en-US"/>
        </w:rPr>
        <w:t>:</w:t>
      </w:r>
    </w:p>
    <w:p w:rsidR="00E53B52" w:rsidRPr="0055003F" w:rsidRDefault="00E53B52" w:rsidP="00E53B52">
      <w:pPr>
        <w:pStyle w:val="2"/>
        <w:rPr>
          <w:lang w:eastAsia="zh-CN"/>
        </w:rPr>
      </w:pPr>
      <w:bookmarkStart w:id="4" w:name="_Toc50122403"/>
      <w:r w:rsidRPr="00753089">
        <w:t>5.</w:t>
      </w:r>
      <w:r>
        <w:rPr>
          <w:lang w:eastAsia="zh-CN"/>
        </w:rPr>
        <w:t>2</w:t>
      </w:r>
      <w:r w:rsidRPr="00753089">
        <w:tab/>
      </w:r>
      <w:r w:rsidRPr="00037C79">
        <w:rPr>
          <w:sz w:val="24"/>
          <w:szCs w:val="24"/>
          <w:lang w:val="en-US" w:eastAsia="zh-CN"/>
        </w:rPr>
        <w:t xml:space="preserve"> </w:t>
      </w:r>
      <w:r w:rsidRPr="00FA7AD4">
        <w:rPr>
          <w:lang w:eastAsia="zh-CN"/>
        </w:rPr>
        <w:t>Use case of advanced metering</w:t>
      </w:r>
      <w:bookmarkEnd w:id="4"/>
    </w:p>
    <w:p w:rsidR="00E53B52" w:rsidRPr="00FA7AD4" w:rsidRDefault="00E53B52" w:rsidP="00E53B52">
      <w:pPr>
        <w:pStyle w:val="3"/>
        <w:rPr>
          <w:lang w:eastAsia="zh-CN"/>
        </w:rPr>
      </w:pPr>
      <w:bookmarkStart w:id="5" w:name="_Toc50122404"/>
      <w:r w:rsidRPr="00FA7AD4">
        <w:rPr>
          <w:lang w:eastAsia="zh-CN"/>
        </w:rPr>
        <w:t>5.</w:t>
      </w:r>
      <w:r>
        <w:rPr>
          <w:lang w:eastAsia="zh-CN"/>
        </w:rPr>
        <w:t>2</w:t>
      </w:r>
      <w:r w:rsidRPr="00FA7AD4">
        <w:rPr>
          <w:lang w:eastAsia="zh-CN"/>
        </w:rPr>
        <w:t>.1</w:t>
      </w:r>
      <w:r w:rsidRPr="00FA7AD4">
        <w:rPr>
          <w:lang w:eastAsia="zh-CN"/>
        </w:rPr>
        <w:tab/>
        <w:t>Description</w:t>
      </w:r>
      <w:bookmarkEnd w:id="5"/>
    </w:p>
    <w:p w:rsidR="00E53B52" w:rsidRDefault="00E53B52" w:rsidP="00E53B52">
      <w:pPr>
        <w:rPr>
          <w:lang w:val="en-US" w:eastAsia="zh-CN"/>
        </w:rPr>
      </w:pPr>
      <w:r>
        <w:rPr>
          <w:lang w:val="en-US" w:eastAsia="zh-CN"/>
        </w:rPr>
        <w:t>Instead of recording and sending the metering data from a traditional wired electricity meter unit, electricity metering collecting can be executed by an UE integrated smart meter unit</w:t>
      </w:r>
      <w:del w:id="6" w:author="许玲00005269" w:date="2020-11-16T15:00:00Z">
        <w:r w:rsidDel="005E4429">
          <w:rPr>
            <w:lang w:val="en-US" w:eastAsia="zh-CN"/>
          </w:rPr>
          <w:delText>, including UE integrated community facilities, smart household appliances, etc</w:delText>
        </w:r>
      </w:del>
      <w:r>
        <w:rPr>
          <w:lang w:val="en-US" w:eastAsia="zh-CN"/>
        </w:rPr>
        <w:t>. Smart meter units can send real-time metering data to the server in the Power Enterprise through mobile networks</w:t>
      </w:r>
      <w:r>
        <w:rPr>
          <w:lang w:eastAsia="zh-CN"/>
        </w:rPr>
        <w:t>.</w:t>
      </w:r>
      <w:r>
        <w:rPr>
          <w:lang w:val="en-US" w:eastAsia="zh-CN"/>
        </w:rPr>
        <w:t xml:space="preserve"> In this way, the Power Enterprise </w:t>
      </w:r>
      <w:ins w:id="7" w:author="许玲00005269" w:date="2020-11-16T15:02:00Z">
        <w:r w:rsidR="005E4429" w:rsidRPr="002C4CD4">
          <w:rPr>
            <w:lang w:val="en-US" w:eastAsia="zh-CN"/>
          </w:rPr>
          <w:t>based on the analysis of the user's power consumption behavior</w:t>
        </w:r>
        <w:r w:rsidR="005E4429">
          <w:rPr>
            <w:lang w:val="en-US" w:eastAsia="zh-CN"/>
          </w:rPr>
          <w:t xml:space="preserve"> </w:t>
        </w:r>
      </w:ins>
      <w:r>
        <w:rPr>
          <w:lang w:val="en-US" w:eastAsia="zh-CN"/>
        </w:rPr>
        <w:t>will</w:t>
      </w:r>
      <w:del w:id="8" w:author="许玲00005269" w:date="2020-11-16T15:02:00Z">
        <w:r w:rsidDel="005E4429">
          <w:rPr>
            <w:lang w:val="en-US" w:eastAsia="zh-CN"/>
          </w:rPr>
          <w:delText xml:space="preserve"> </w:delText>
        </w:r>
      </w:del>
      <w:ins w:id="9" w:author="许玲00005269" w:date="2020-11-16T15:02:00Z">
        <w:r w:rsidR="005E4429">
          <w:rPr>
            <w:lang w:val="en-US" w:eastAsia="zh-CN"/>
          </w:rPr>
          <w:t xml:space="preserve"> </w:t>
        </w:r>
      </w:ins>
      <w:ins w:id="10" w:author="许玲00005269" w:date="2020-11-16T15:01:00Z">
        <w:r w:rsidR="005E4429">
          <w:rPr>
            <w:lang w:val="en-US" w:eastAsia="zh-CN"/>
          </w:rPr>
          <w:t>giv</w:t>
        </w:r>
      </w:ins>
      <w:ins w:id="11" w:author="许玲00005269" w:date="2020-11-16T15:02:00Z">
        <w:r w:rsidR="005E4429">
          <w:rPr>
            <w:lang w:val="en-US" w:eastAsia="zh-CN"/>
          </w:rPr>
          <w:t>e</w:t>
        </w:r>
      </w:ins>
      <w:ins w:id="12" w:author="许玲00005269" w:date="2020-11-16T15:01:00Z">
        <w:r w:rsidR="005E4429" w:rsidRPr="005E4429">
          <w:rPr>
            <w:lang w:val="en-US" w:eastAsia="zh-CN"/>
            <w:rPrChange w:id="13" w:author="许玲00005269" w:date="2020-11-16T15:01:00Z">
              <w:rPr>
                <w:rFonts w:ascii="Arial" w:hAnsi="Arial" w:cs="Arial"/>
                <w:color w:val="000000"/>
                <w:sz w:val="21"/>
                <w:szCs w:val="21"/>
                <w:shd w:val="clear" w:color="auto" w:fill="FFFFFF"/>
              </w:rPr>
            </w:rPrChange>
          </w:rPr>
          <w:t xml:space="preserve"> users more scientific and reasonable power consumption suggestions, to develop users' power consumption and energy-saving habits</w:t>
        </w:r>
      </w:ins>
      <w:del w:id="14" w:author="许玲00005269" w:date="2020-11-16T15:01:00Z">
        <w:r w:rsidDel="005E4429">
          <w:rPr>
            <w:lang w:val="en-US" w:eastAsia="zh-CN"/>
          </w:rPr>
          <w:delText>reduce the cost of cable for data transiting and make the monitoring flexible that helps meet the benefits and bring the new benefit chance</w:delText>
        </w:r>
      </w:del>
      <w:r>
        <w:rPr>
          <w:lang w:val="en-US" w:eastAsia="zh-CN"/>
        </w:rPr>
        <w:t>. This is also a possible usage of AMI.</w:t>
      </w:r>
      <w:ins w:id="15" w:author="许玲00005269" w:date="2020-11-16T15:00:00Z">
        <w:r w:rsidR="005E4429" w:rsidRPr="005E4429">
          <w:rPr>
            <w:rFonts w:ascii="Arial" w:hAnsi="Arial" w:cs="Arial"/>
            <w:color w:val="000000"/>
            <w:sz w:val="21"/>
            <w:szCs w:val="21"/>
            <w:shd w:val="clear" w:color="auto" w:fill="FFFFFF"/>
          </w:rPr>
          <w:t xml:space="preserve"> </w:t>
        </w:r>
      </w:ins>
    </w:p>
    <w:p w:rsidR="00E53B52" w:rsidRDefault="00E53B52" w:rsidP="00E53B52">
      <w:pPr>
        <w:rPr>
          <w:lang w:val="en-US" w:eastAsia="zh-CN"/>
        </w:rPr>
      </w:pPr>
      <w:r>
        <w:rPr>
          <w:lang w:val="en-US" w:eastAsia="zh-CN"/>
        </w:rPr>
        <w:t>Advanced Metering utilizes AMI (Advanced Meter Infrastructure) system to collect, count, analyze, distribute and manage abnormal electrical energy data in the generation, transmission, distribution and using stages. It can collect real-time data of user power, monitor line loss, and power outage, real-time identify the change of household, calculate of three-phase imbalance, and monitor station voltage.</w:t>
      </w:r>
    </w:p>
    <w:p w:rsidR="00E53B52" w:rsidRDefault="00E53B52" w:rsidP="00E53B52">
      <w:pPr>
        <w:rPr>
          <w:lang w:val="en-US" w:eastAsia="zh-CN"/>
        </w:rPr>
      </w:pPr>
      <w:r>
        <w:rPr>
          <w:lang w:val="en-US" w:eastAsia="zh-CN"/>
        </w:rPr>
        <w:t>NOTE: The information obtained from smart appliances are never considered accurate nor guaranteed by certification authorities. This information is useful to customers to understand and influence their consumption patterns.</w:t>
      </w:r>
    </w:p>
    <w:p w:rsidR="00E53B52" w:rsidRDefault="00E53B52" w:rsidP="00E53B52">
      <w:pPr>
        <w:pStyle w:val="11"/>
        <w:widowControl w:val="0"/>
        <w:autoSpaceDE w:val="0"/>
        <w:autoSpaceDN w:val="0"/>
        <w:adjustRightInd w:val="0"/>
        <w:spacing w:after="0"/>
        <w:ind w:firstLineChars="0" w:firstLine="0"/>
        <w:rPr>
          <w:lang w:val="en-US" w:eastAsia="zh-CN"/>
        </w:rPr>
      </w:pPr>
      <w:r>
        <w:rPr>
          <w:lang w:val="en-US" w:eastAsia="zh-CN"/>
        </w:rPr>
        <w:t xml:space="preserve">The AMI is usually comprised of smart meter, </w:t>
      </w:r>
      <w:ins w:id="16" w:author="许玲00005269" w:date="2020-11-16T15:44:00Z">
        <w:r w:rsidR="00AE6BFB">
          <w:rPr>
            <w:lang w:val="en-US" w:eastAsia="zh-CN"/>
          </w:rPr>
          <w:t>concentrator</w:t>
        </w:r>
      </w:ins>
      <w:ins w:id="17" w:author="许玲00005269" w:date="2020-11-16T15:03:00Z">
        <w:r w:rsidR="005E4429">
          <w:rPr>
            <w:lang w:val="en-US" w:eastAsia="zh-CN"/>
          </w:rPr>
          <w:t xml:space="preserve">, </w:t>
        </w:r>
      </w:ins>
      <w:r>
        <w:rPr>
          <w:lang w:val="en-US" w:eastAsia="zh-CN"/>
        </w:rPr>
        <w:t>two-way communication network, measurement data management system (MDMS), and an optional user indoor network (HAN).See Figure 5.2.1-1.</w:t>
      </w:r>
    </w:p>
    <w:p w:rsidR="00E53B52" w:rsidRDefault="00E53B52" w:rsidP="00E53B52">
      <w:pPr>
        <w:pStyle w:val="11"/>
        <w:widowControl w:val="0"/>
        <w:autoSpaceDE w:val="0"/>
        <w:autoSpaceDN w:val="0"/>
        <w:adjustRightInd w:val="0"/>
        <w:spacing w:after="0"/>
        <w:ind w:firstLineChars="0" w:firstLine="0"/>
        <w:rPr>
          <w:lang w:val="en-US" w:eastAsia="zh-CN"/>
        </w:rPr>
      </w:pPr>
    </w:p>
    <w:p w:rsidR="00E53B52" w:rsidRDefault="00E53B52" w:rsidP="00E53B52">
      <w:pPr>
        <w:pStyle w:val="11"/>
        <w:widowControl w:val="0"/>
        <w:autoSpaceDE w:val="0"/>
        <w:autoSpaceDN w:val="0"/>
        <w:adjustRightInd w:val="0"/>
        <w:spacing w:after="0"/>
        <w:ind w:firstLineChars="0" w:firstLine="0"/>
        <w:rPr>
          <w:lang w:val="en-US" w:eastAsia="zh-CN"/>
        </w:rPr>
      </w:pPr>
    </w:p>
    <w:p w:rsidR="00E53B52" w:rsidRDefault="00E53B52" w:rsidP="00E53B52">
      <w:pPr>
        <w:pStyle w:val="11"/>
        <w:widowControl w:val="0"/>
        <w:autoSpaceDE w:val="0"/>
        <w:autoSpaceDN w:val="0"/>
        <w:adjustRightInd w:val="0"/>
        <w:spacing w:after="0"/>
        <w:ind w:firstLineChars="0" w:firstLine="0"/>
        <w:jc w:val="center"/>
        <w:rPr>
          <w:lang w:val="en-US" w:eastAsia="zh-CN"/>
        </w:rPr>
      </w:pPr>
      <w:del w:id="18" w:author="许玲00005269" w:date="2020-11-16T15:45:00Z">
        <w:r w:rsidDel="00AE6BFB">
          <w:rPr>
            <w:noProof/>
            <w:lang w:val="en-US" w:eastAsia="zh-CN"/>
          </w:rPr>
          <w:lastRenderedPageBreak/>
          <w:drawing>
            <wp:inline distT="0" distB="0" distL="0" distR="0" wp14:anchorId="1438D65D" wp14:editId="638476EA">
              <wp:extent cx="2447925" cy="24098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47925" cy="2409825"/>
                      </a:xfrm>
                      <a:prstGeom prst="rect">
                        <a:avLst/>
                      </a:prstGeom>
                      <a:noFill/>
                      <a:ln>
                        <a:noFill/>
                      </a:ln>
                    </pic:spPr>
                  </pic:pic>
                </a:graphicData>
              </a:graphic>
            </wp:inline>
          </w:drawing>
        </w:r>
      </w:del>
      <w:ins w:id="19" w:author="许玲00005269" w:date="2020-11-16T15:46:00Z">
        <w:r w:rsidR="00AE6BFB">
          <w:rPr>
            <w:noProof/>
            <w:lang w:val="en-US" w:eastAsia="zh-CN"/>
          </w:rPr>
          <w:drawing>
            <wp:inline distT="0" distB="0" distL="0" distR="0" wp14:anchorId="2D93B426">
              <wp:extent cx="1715437" cy="1670083"/>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26966" cy="1681307"/>
                      </a:xfrm>
                      <a:prstGeom prst="rect">
                        <a:avLst/>
                      </a:prstGeom>
                      <a:noFill/>
                    </pic:spPr>
                  </pic:pic>
                </a:graphicData>
              </a:graphic>
            </wp:inline>
          </w:drawing>
        </w:r>
      </w:ins>
    </w:p>
    <w:p w:rsidR="00E53B52" w:rsidRDefault="00E53B52" w:rsidP="00E53B52">
      <w:pPr>
        <w:pStyle w:val="11"/>
        <w:widowControl w:val="0"/>
        <w:autoSpaceDE w:val="0"/>
        <w:autoSpaceDN w:val="0"/>
        <w:adjustRightInd w:val="0"/>
        <w:spacing w:after="0"/>
        <w:ind w:firstLineChars="0" w:firstLine="0"/>
        <w:rPr>
          <w:lang w:val="en-US" w:eastAsia="zh-CN"/>
        </w:rPr>
      </w:pPr>
    </w:p>
    <w:p w:rsidR="00E53B52" w:rsidRPr="00A34906" w:rsidRDefault="00E53B52" w:rsidP="00E53B52">
      <w:pPr>
        <w:pStyle w:val="TF"/>
        <w:rPr>
          <w:rFonts w:eastAsia="宋体"/>
          <w:lang w:val="x-none" w:eastAsia="x-none"/>
        </w:rPr>
      </w:pPr>
      <w:r w:rsidRPr="00A34906">
        <w:rPr>
          <w:rFonts w:eastAsia="宋体"/>
          <w:lang w:val="x-none" w:eastAsia="x-none"/>
        </w:rPr>
        <w:t>Figure 5.2.1-1 AMI example architecture</w:t>
      </w:r>
    </w:p>
    <w:p w:rsidR="00E53B52" w:rsidRDefault="00E53B52" w:rsidP="00E53B52">
      <w:pPr>
        <w:pStyle w:val="11"/>
        <w:widowControl w:val="0"/>
        <w:autoSpaceDE w:val="0"/>
        <w:autoSpaceDN w:val="0"/>
        <w:adjustRightInd w:val="0"/>
        <w:spacing w:after="0"/>
        <w:ind w:firstLineChars="0" w:firstLine="0"/>
        <w:rPr>
          <w:ins w:id="20" w:author="许玲00005269" w:date="2020-11-16T15:08:00Z"/>
          <w:lang w:val="en-US" w:eastAsia="zh-CN"/>
        </w:rPr>
      </w:pPr>
      <w:del w:id="21" w:author="许玲00005269" w:date="2020-11-16T15:08:00Z">
        <w:r w:rsidDel="005E4429">
          <w:rPr>
            <w:lang w:val="en-US" w:eastAsia="zh-CN"/>
          </w:rPr>
          <w:delText xml:space="preserve">Accurate fee control is a key advanced metering function enabled by AMI. </w:delText>
        </w:r>
      </w:del>
      <w:ins w:id="22" w:author="许玲00005269" w:date="2020-11-16T15:08:00Z">
        <w:r w:rsidR="005E4429">
          <w:rPr>
            <w:lang w:val="en-US" w:eastAsia="zh-CN"/>
          </w:rPr>
          <w:t>In general, t</w:t>
        </w:r>
      </w:ins>
      <w:del w:id="23" w:author="许玲00005269" w:date="2020-11-16T15:08:00Z">
        <w:r w:rsidDel="005E4429">
          <w:rPr>
            <w:lang w:val="en-US" w:eastAsia="zh-CN"/>
          </w:rPr>
          <w:delText>T</w:delText>
        </w:r>
      </w:del>
      <w:r>
        <w:rPr>
          <w:lang w:val="en-US" w:eastAsia="zh-CN"/>
        </w:rPr>
        <w:t>he electric smart meter co-work</w:t>
      </w:r>
      <w:r>
        <w:rPr>
          <w:lang w:eastAsia="zh-CN"/>
        </w:rPr>
        <w:t>s</w:t>
      </w:r>
      <w:r>
        <w:rPr>
          <w:lang w:val="en-US" w:eastAsia="zh-CN"/>
        </w:rPr>
        <w:t xml:space="preserve"> with MDMS to deliver and perform control command for measuring instruments</w:t>
      </w:r>
      <w:r>
        <w:rPr>
          <w:lang w:eastAsia="zh-CN"/>
        </w:rPr>
        <w:t>.</w:t>
      </w:r>
      <w:r>
        <w:rPr>
          <w:lang w:val="en-US" w:eastAsia="zh-CN"/>
        </w:rPr>
        <w:t xml:space="preserve"> The electric smart meters monitor relevant user energy status and deliver these data </w:t>
      </w:r>
      <w:ins w:id="24" w:author="许玲00005269" w:date="2020-11-16T15:46:00Z">
        <w:r w:rsidR="00AE6BFB">
          <w:rPr>
            <w:lang w:val="en-US" w:eastAsia="zh-CN"/>
          </w:rPr>
          <w:t xml:space="preserve">through concentrator </w:t>
        </w:r>
      </w:ins>
      <w:r>
        <w:rPr>
          <w:lang w:val="en-US" w:eastAsia="zh-CN"/>
        </w:rPr>
        <w:t>to MDMS. The MDMS sends control commands according to its policy and status data collected. The remote commands from the MDMS include: tripping, closing permission, alarm, alarm release, power protection, power protection release.</w:t>
      </w:r>
    </w:p>
    <w:p w:rsidR="005E4429" w:rsidRDefault="005E4429" w:rsidP="00E53B52">
      <w:pPr>
        <w:pStyle w:val="11"/>
        <w:widowControl w:val="0"/>
        <w:autoSpaceDE w:val="0"/>
        <w:autoSpaceDN w:val="0"/>
        <w:adjustRightInd w:val="0"/>
        <w:spacing w:after="0"/>
        <w:ind w:firstLineChars="0" w:firstLine="0"/>
        <w:rPr>
          <w:ins w:id="25" w:author="许玲00005269" w:date="2020-11-16T15:08:00Z"/>
          <w:lang w:val="en-US" w:eastAsia="zh-CN"/>
        </w:rPr>
      </w:pPr>
    </w:p>
    <w:p w:rsidR="005E4429" w:rsidRDefault="005E4429" w:rsidP="00E53B52">
      <w:pPr>
        <w:pStyle w:val="11"/>
        <w:widowControl w:val="0"/>
        <w:autoSpaceDE w:val="0"/>
        <w:autoSpaceDN w:val="0"/>
        <w:adjustRightInd w:val="0"/>
        <w:spacing w:after="0"/>
        <w:ind w:firstLineChars="0" w:firstLine="0"/>
        <w:rPr>
          <w:lang w:val="en-US" w:eastAsia="zh-CN"/>
        </w:rPr>
      </w:pPr>
      <w:ins w:id="26" w:author="许玲00005269" w:date="2020-11-16T15:08:00Z">
        <w:r w:rsidRPr="005E4429">
          <w:rPr>
            <w:lang w:val="en-US" w:eastAsia="zh-CN"/>
            <w:rPrChange w:id="27" w:author="许玲00005269" w:date="2020-11-16T15:09:00Z">
              <w:rPr>
                <w:rFonts w:ascii="Arial" w:hAnsi="Arial" w:cs="Arial"/>
                <w:color w:val="000000"/>
                <w:sz w:val="21"/>
                <w:szCs w:val="21"/>
                <w:shd w:val="clear" w:color="auto" w:fill="FFFFFF"/>
              </w:rPr>
            </w:rPrChange>
          </w:rPr>
          <w:t xml:space="preserve">Accurate </w:t>
        </w:r>
        <w:r w:rsidRPr="005E4429">
          <w:rPr>
            <w:lang w:val="en-US" w:eastAsia="zh-CN"/>
          </w:rPr>
          <w:t xml:space="preserve">Fee control </w:t>
        </w:r>
      </w:ins>
      <w:ins w:id="28" w:author="许玲00005269" w:date="2020-11-16T15:09:00Z">
        <w:r>
          <w:rPr>
            <w:lang w:val="en-US" w:eastAsia="zh-CN"/>
          </w:rPr>
          <w:t>is one of</w:t>
        </w:r>
      </w:ins>
      <w:ins w:id="29" w:author="许玲00005269" w:date="2020-11-16T15:08:00Z">
        <w:r w:rsidRPr="005E4429">
          <w:rPr>
            <w:lang w:val="en-US" w:eastAsia="zh-CN"/>
            <w:rPrChange w:id="30" w:author="许玲00005269" w:date="2020-11-16T15:09:00Z">
              <w:rPr>
                <w:rFonts w:ascii="Arial" w:hAnsi="Arial" w:cs="Arial"/>
                <w:color w:val="000000"/>
                <w:sz w:val="21"/>
                <w:szCs w:val="21"/>
                <w:shd w:val="clear" w:color="auto" w:fill="FFFFFF"/>
              </w:rPr>
            </w:rPrChange>
          </w:rPr>
          <w:t xml:space="preserve"> the basic service of advanced meter</w:t>
        </w:r>
      </w:ins>
      <w:ins w:id="31" w:author="许玲00005269" w:date="2020-11-16T15:09:00Z">
        <w:r>
          <w:rPr>
            <w:lang w:val="en-US" w:eastAsia="zh-CN"/>
          </w:rPr>
          <w:t>ing</w:t>
        </w:r>
      </w:ins>
      <w:ins w:id="32" w:author="许玲00005269" w:date="2020-11-16T15:08:00Z">
        <w:r w:rsidRPr="005E4429">
          <w:rPr>
            <w:lang w:val="en-US" w:eastAsia="zh-CN"/>
            <w:rPrChange w:id="33" w:author="许玲00005269" w:date="2020-11-16T15:09:00Z">
              <w:rPr>
                <w:rFonts w:ascii="Arial" w:hAnsi="Arial" w:cs="Arial"/>
                <w:color w:val="000000"/>
                <w:sz w:val="21"/>
                <w:szCs w:val="21"/>
                <w:shd w:val="clear" w:color="auto" w:fill="FFFFFF"/>
              </w:rPr>
            </w:rPrChange>
          </w:rPr>
          <w:t>, when the user owes the fee or there is an emergency, it should be able to cut off or restore power supply in time, as the operation involves the safety&amp; QoE of power users, a real-time response is required.</w:t>
        </w:r>
      </w:ins>
    </w:p>
    <w:p w:rsidR="00E53B52" w:rsidRDefault="00E53B52" w:rsidP="00E53B52">
      <w:pPr>
        <w:rPr>
          <w:ins w:id="34" w:author="许玲00005269" w:date="2020-11-16T15:04:00Z"/>
          <w:lang w:val="en-US" w:eastAsia="zh-CN"/>
        </w:rPr>
      </w:pPr>
    </w:p>
    <w:p w:rsidR="005E4429" w:rsidRDefault="005E4429">
      <w:pPr>
        <w:pStyle w:val="11"/>
        <w:widowControl w:val="0"/>
        <w:autoSpaceDE w:val="0"/>
        <w:autoSpaceDN w:val="0"/>
        <w:adjustRightInd w:val="0"/>
        <w:spacing w:after="0"/>
        <w:ind w:firstLineChars="0" w:firstLine="0"/>
        <w:rPr>
          <w:ins w:id="35" w:author="许玲00005269" w:date="2020-11-16T15:07:00Z"/>
          <w:rFonts w:ascii="Arial" w:hAnsi="Arial" w:cs="Arial"/>
          <w:color w:val="000000"/>
          <w:sz w:val="21"/>
          <w:szCs w:val="21"/>
          <w:shd w:val="clear" w:color="auto" w:fill="FFFFFF"/>
        </w:rPr>
        <w:pPrChange w:id="36" w:author="许玲00005269" w:date="2020-11-16T15:07:00Z">
          <w:pPr/>
        </w:pPrChange>
      </w:pPr>
      <w:ins w:id="37" w:author="许玲00005269" w:date="2020-11-16T15:05:00Z">
        <w:r w:rsidRPr="005E4429">
          <w:rPr>
            <w:lang w:val="en-US" w:eastAsia="zh-CN"/>
            <w:rPrChange w:id="38" w:author="许玲00005269" w:date="2020-11-16T15:07:00Z">
              <w:rPr>
                <w:rFonts w:ascii="Arial" w:hAnsi="Arial" w:cs="Arial"/>
                <w:color w:val="000000"/>
                <w:sz w:val="21"/>
                <w:szCs w:val="21"/>
                <w:shd w:val="clear" w:color="auto" w:fill="FFFFFF"/>
              </w:rPr>
            </w:rPrChange>
          </w:rPr>
          <w:t xml:space="preserve">For the advanced metering application, </w:t>
        </w:r>
      </w:ins>
      <w:ins w:id="39" w:author="许玲00005269" w:date="2020-11-16T15:06:00Z">
        <w:r w:rsidRPr="005E4429">
          <w:rPr>
            <w:lang w:val="en-US" w:eastAsia="zh-CN"/>
            <w:rPrChange w:id="40" w:author="许玲00005269" w:date="2020-11-16T15:07:00Z">
              <w:rPr>
                <w:rFonts w:ascii="Arial" w:hAnsi="Arial" w:cs="Arial"/>
                <w:color w:val="000000"/>
                <w:sz w:val="21"/>
                <w:szCs w:val="21"/>
                <w:shd w:val="clear" w:color="auto" w:fill="FFFFFF"/>
              </w:rPr>
            </w:rPrChange>
          </w:rPr>
          <w:t>t</w:t>
        </w:r>
      </w:ins>
      <w:ins w:id="41" w:author="许玲00005269" w:date="2020-11-16T15:04:00Z">
        <w:r w:rsidRPr="005E4429">
          <w:rPr>
            <w:lang w:val="en-US" w:eastAsia="zh-CN"/>
            <w:rPrChange w:id="42" w:author="许玲00005269" w:date="2020-11-16T15:07:00Z">
              <w:rPr>
                <w:rFonts w:ascii="Arial" w:hAnsi="Arial" w:cs="Arial"/>
                <w:color w:val="000000"/>
                <w:sz w:val="21"/>
                <w:szCs w:val="21"/>
                <w:shd w:val="clear" w:color="auto" w:fill="FFFFFF"/>
              </w:rPr>
            </w:rPrChange>
          </w:rPr>
          <w:t>he application layer through the communication protocol to encrypt and protect the</w:t>
        </w:r>
      </w:ins>
      <w:ins w:id="43" w:author="许玲00005269" w:date="2020-11-16T15:06:00Z">
        <w:r w:rsidRPr="005E4429">
          <w:rPr>
            <w:lang w:val="en-US" w:eastAsia="zh-CN"/>
            <w:rPrChange w:id="44" w:author="许玲00005269" w:date="2020-11-16T15:07:00Z">
              <w:rPr>
                <w:rFonts w:ascii="Arial" w:hAnsi="Arial" w:cs="Arial"/>
                <w:color w:val="000000"/>
                <w:sz w:val="21"/>
                <w:szCs w:val="21"/>
                <w:shd w:val="clear" w:color="auto" w:fill="FFFFFF"/>
              </w:rPr>
            </w:rPrChange>
          </w:rPr>
          <w:t>se</w:t>
        </w:r>
      </w:ins>
      <w:ins w:id="45" w:author="许玲00005269" w:date="2020-11-16T15:04:00Z">
        <w:r w:rsidRPr="005E4429">
          <w:rPr>
            <w:lang w:val="en-US" w:eastAsia="zh-CN"/>
            <w:rPrChange w:id="46" w:author="许玲00005269" w:date="2020-11-16T15:07:00Z">
              <w:rPr>
                <w:rFonts w:ascii="Arial" w:hAnsi="Arial" w:cs="Arial"/>
                <w:color w:val="000000"/>
                <w:sz w:val="21"/>
                <w:szCs w:val="21"/>
                <w:shd w:val="clear" w:color="auto" w:fill="FFFFFF"/>
              </w:rPr>
            </w:rPrChange>
          </w:rPr>
          <w:t xml:space="preserve"> key data, in order to protect all data, at least logical isolation is required</w:t>
        </w:r>
      </w:ins>
      <w:ins w:id="47" w:author="许玲00005269" w:date="2020-11-16T15:11:00Z">
        <w:r w:rsidR="009B6BD7">
          <w:rPr>
            <w:lang w:val="en-US" w:eastAsia="zh-CN"/>
          </w:rPr>
          <w:t>, physical isolation is better</w:t>
        </w:r>
      </w:ins>
      <w:ins w:id="48" w:author="许玲00005269" w:date="2020-11-16T15:04:00Z">
        <w:r w:rsidRPr="005E4429">
          <w:rPr>
            <w:lang w:val="en-US" w:eastAsia="zh-CN"/>
            <w:rPrChange w:id="49" w:author="许玲00005269" w:date="2020-11-16T15:07:00Z">
              <w:rPr>
                <w:rFonts w:ascii="Arial" w:hAnsi="Arial" w:cs="Arial"/>
                <w:color w:val="000000"/>
                <w:sz w:val="21"/>
                <w:szCs w:val="21"/>
                <w:shd w:val="clear" w:color="auto" w:fill="FFFFFF"/>
              </w:rPr>
            </w:rPrChange>
          </w:rPr>
          <w:t>.</w:t>
        </w:r>
        <w:r>
          <w:rPr>
            <w:rFonts w:ascii="Arial" w:hAnsi="Arial" w:cs="Arial"/>
            <w:color w:val="000000"/>
            <w:sz w:val="21"/>
            <w:szCs w:val="21"/>
            <w:shd w:val="clear" w:color="auto" w:fill="FFFFFF"/>
          </w:rPr>
          <w:t> </w:t>
        </w:r>
      </w:ins>
    </w:p>
    <w:p w:rsidR="005E4429" w:rsidRDefault="005E4429">
      <w:pPr>
        <w:pStyle w:val="11"/>
        <w:widowControl w:val="0"/>
        <w:autoSpaceDE w:val="0"/>
        <w:autoSpaceDN w:val="0"/>
        <w:adjustRightInd w:val="0"/>
        <w:spacing w:after="0"/>
        <w:ind w:firstLineChars="0" w:firstLine="0"/>
        <w:rPr>
          <w:lang w:val="en-US" w:eastAsia="zh-CN"/>
        </w:rPr>
        <w:pPrChange w:id="50" w:author="许玲00005269" w:date="2020-11-16T15:07:00Z">
          <w:pPr/>
        </w:pPrChange>
      </w:pPr>
    </w:p>
    <w:p w:rsidR="00E53B52" w:rsidRDefault="00E53B52" w:rsidP="00E53B52">
      <w:pPr>
        <w:rPr>
          <w:lang w:val="en-US" w:eastAsia="zh-CN"/>
        </w:rPr>
      </w:pPr>
      <w:r>
        <w:rPr>
          <w:lang w:val="en-US" w:eastAsia="zh-CN"/>
        </w:rPr>
        <w:t>NOTE: Billing may or may not be correlated with use of M</w:t>
      </w:r>
      <w:ins w:id="51" w:author="许玲00005269" w:date="2020-11-16T15:03:00Z">
        <w:r w:rsidR="005E4429">
          <w:rPr>
            <w:lang w:val="en-US" w:eastAsia="zh-CN"/>
          </w:rPr>
          <w:t>D</w:t>
        </w:r>
      </w:ins>
      <w:del w:id="52" w:author="许玲00005269" w:date="2020-11-16T15:03:00Z">
        <w:r w:rsidDel="005E4429">
          <w:rPr>
            <w:lang w:val="en-US" w:eastAsia="zh-CN"/>
          </w:rPr>
          <w:delText>B</w:delText>
        </w:r>
      </w:del>
      <w:r>
        <w:rPr>
          <w:lang w:val="en-US" w:eastAsia="zh-CN"/>
        </w:rPr>
        <w:t>MS service, as in many geographies the DSO is a distinct business entity from the Retailer, who has the direct business relationship with the customer. In such a case, the smart meter information will not be correlated with any billing information and cannot therefore provide feedback to customers concerning the billing impact of their energy usage.</w:t>
      </w:r>
    </w:p>
    <w:p w:rsidR="00E53B52" w:rsidRDefault="00E53B52" w:rsidP="00E53B52">
      <w:pPr>
        <w:rPr>
          <w:lang w:val="en-US" w:eastAsia="zh-CN"/>
        </w:rPr>
      </w:pPr>
      <w:r>
        <w:rPr>
          <w:lang w:val="en-US" w:eastAsia="zh-CN"/>
        </w:rPr>
        <w:t>Due to massive electricity meter boxes and household appliances keep online at the same time, the amount of connections the mobile network maintains simultaneously is so enormous that challenging to the mobile network capacity</w:t>
      </w:r>
      <w:r>
        <w:rPr>
          <w:lang w:eastAsia="zh-CN"/>
        </w:rPr>
        <w:t>.</w:t>
      </w:r>
      <w:r>
        <w:rPr>
          <w:lang w:val="en-US" w:eastAsia="zh-CN"/>
        </w:rPr>
        <w:t xml:space="preserve"> It is estimated that the increased connections will up to </w:t>
      </w:r>
      <w:r>
        <w:rPr>
          <w:lang w:eastAsia="zh-CN"/>
        </w:rPr>
        <w:t>50-100 times</w:t>
      </w:r>
      <w:r>
        <w:rPr>
          <w:lang w:val="en-US" w:eastAsia="zh-CN"/>
        </w:rPr>
        <w:t>.</w:t>
      </w:r>
    </w:p>
    <w:p w:rsidR="00E53B52" w:rsidRDefault="00E53B52" w:rsidP="00E53B52">
      <w:pPr>
        <w:widowControl w:val="0"/>
        <w:spacing w:after="0"/>
        <w:rPr>
          <w:lang w:val="en-US" w:eastAsia="zh-CN"/>
        </w:rPr>
      </w:pPr>
    </w:p>
    <w:p w:rsidR="00E53B52" w:rsidRDefault="00E53B52" w:rsidP="00E53B52">
      <w:pPr>
        <w:pStyle w:val="4"/>
        <w:rPr>
          <w:lang w:val="en-US" w:eastAsia="zh-CN"/>
        </w:rPr>
      </w:pPr>
    </w:p>
    <w:p w:rsidR="00E53B52" w:rsidRPr="00FA7AD4" w:rsidRDefault="00E53B52" w:rsidP="00E53B52">
      <w:pPr>
        <w:pStyle w:val="3"/>
        <w:rPr>
          <w:lang w:eastAsia="zh-CN"/>
        </w:rPr>
      </w:pPr>
      <w:bookmarkStart w:id="53" w:name="_Toc50122405"/>
      <w:r w:rsidRPr="00FA7AD4">
        <w:rPr>
          <w:lang w:eastAsia="zh-CN"/>
        </w:rPr>
        <w:t>5.</w:t>
      </w:r>
      <w:r>
        <w:rPr>
          <w:lang w:eastAsia="zh-CN"/>
        </w:rPr>
        <w:t>2</w:t>
      </w:r>
      <w:r w:rsidRPr="00FA7AD4">
        <w:rPr>
          <w:lang w:eastAsia="zh-CN"/>
        </w:rPr>
        <w:t>.2</w:t>
      </w:r>
      <w:r w:rsidRPr="00FA7AD4">
        <w:rPr>
          <w:lang w:eastAsia="zh-CN"/>
        </w:rPr>
        <w:tab/>
        <w:t>Pre-Conditions</w:t>
      </w:r>
      <w:bookmarkEnd w:id="53"/>
    </w:p>
    <w:p w:rsidR="00E53B52" w:rsidRDefault="00E53B52" w:rsidP="00E53B52">
      <w:pPr>
        <w:widowControl w:val="0"/>
        <w:spacing w:after="0"/>
        <w:rPr>
          <w:lang w:val="en-US" w:eastAsia="zh-CN"/>
        </w:rPr>
      </w:pPr>
      <w:r>
        <w:rPr>
          <w:lang w:val="en-US" w:eastAsia="zh-CN"/>
        </w:rPr>
        <w:t xml:space="preserve">SS is a power company and it constructs AMI system to deploy advanced meter service for its users. Operator TT has </w:t>
      </w:r>
      <w:del w:id="54" w:author="许玲00005269" w:date="2020-10-30T11:39:00Z">
        <w:r w:rsidDel="0000032B">
          <w:rPr>
            <w:lang w:val="en-US" w:eastAsia="zh-CN"/>
          </w:rPr>
          <w:delText xml:space="preserve">assigned </w:delText>
        </w:r>
      </w:del>
      <w:r>
        <w:rPr>
          <w:lang w:val="en-US" w:eastAsia="zh-CN"/>
        </w:rPr>
        <w:t>a contract with the power company SS to supply communication service for the AMI system.</w:t>
      </w:r>
    </w:p>
    <w:p w:rsidR="00E53B52" w:rsidRDefault="00E53B52" w:rsidP="00E53B52">
      <w:pPr>
        <w:widowControl w:val="0"/>
        <w:spacing w:after="0"/>
        <w:rPr>
          <w:ins w:id="55" w:author="许玲00005269" w:date="2020-10-30T11:39:00Z"/>
          <w:lang w:val="en-US" w:eastAsia="zh-CN"/>
        </w:rPr>
      </w:pPr>
      <w:r>
        <w:rPr>
          <w:lang w:val="en-US" w:eastAsia="zh-CN"/>
        </w:rPr>
        <w:t xml:space="preserve">Tom is one of the user of SS. In his house, all the electric </w:t>
      </w:r>
      <w:r>
        <w:rPr>
          <w:lang w:eastAsia="zh-CN"/>
        </w:rPr>
        <w:t>equipment’s energy data</w:t>
      </w:r>
      <w:r>
        <w:rPr>
          <w:lang w:val="en-US" w:eastAsia="zh-CN"/>
        </w:rPr>
        <w:t xml:space="preserve"> can be collected </w:t>
      </w:r>
      <w:r>
        <w:rPr>
          <w:lang w:eastAsia="zh-CN"/>
        </w:rPr>
        <w:t xml:space="preserve">by smart meter </w:t>
      </w:r>
      <w:r>
        <w:rPr>
          <w:lang w:val="en-US" w:eastAsia="zh-CN"/>
        </w:rPr>
        <w:t>and</w:t>
      </w:r>
      <w:r>
        <w:rPr>
          <w:lang w:eastAsia="zh-CN"/>
        </w:rPr>
        <w:t xml:space="preserve"> then</w:t>
      </w:r>
      <w:r>
        <w:rPr>
          <w:lang w:val="en-US" w:eastAsia="zh-CN"/>
        </w:rPr>
        <w:t xml:space="preserve"> reported to the MDMS of SS.  </w:t>
      </w:r>
    </w:p>
    <w:p w:rsidR="008C18E5" w:rsidRDefault="008C18E5" w:rsidP="00E53B52">
      <w:pPr>
        <w:widowControl w:val="0"/>
        <w:spacing w:after="0"/>
        <w:rPr>
          <w:ins w:id="56" w:author="许玲00005269" w:date="2020-10-24T11:11:00Z"/>
          <w:lang w:val="en-US" w:eastAsia="zh-CN"/>
        </w:rPr>
      </w:pPr>
    </w:p>
    <w:p w:rsidR="00E53B52" w:rsidRDefault="00E53B52" w:rsidP="00E53B52">
      <w:pPr>
        <w:widowControl w:val="0"/>
        <w:spacing w:after="0"/>
        <w:rPr>
          <w:ins w:id="57" w:author="许玲00005269" w:date="2020-10-30T11:41:00Z"/>
        </w:rPr>
      </w:pPr>
      <w:r>
        <w:t xml:space="preserve">The smart meter is located in Tom’s house or nearby </w:t>
      </w:r>
      <w:r>
        <w:rPr>
          <w:lang w:val="en-US" w:eastAsia="zh-CN"/>
        </w:rPr>
        <w:t xml:space="preserve">and the </w:t>
      </w:r>
      <w:r>
        <w:t>MDMS is located in the remote city center. The distance between the smart meter and the energy management center can be as far as a middle size city range (e.g. Tens of km)</w:t>
      </w:r>
    </w:p>
    <w:p w:rsidR="008C18E5" w:rsidRDefault="008C18E5" w:rsidP="00E53B52">
      <w:pPr>
        <w:widowControl w:val="0"/>
        <w:spacing w:after="0"/>
        <w:rPr>
          <w:ins w:id="58" w:author="许玲00005269" w:date="2020-10-30T11:41:00Z"/>
        </w:rPr>
      </w:pPr>
    </w:p>
    <w:p w:rsidR="008C18E5" w:rsidRPr="00B37D4E" w:rsidRDefault="008C18E5" w:rsidP="008C18E5">
      <w:pPr>
        <w:widowControl w:val="0"/>
        <w:spacing w:after="0"/>
        <w:rPr>
          <w:ins w:id="59" w:author="许玲00005269" w:date="2020-10-30T11:41:00Z"/>
          <w:lang w:val="en-US" w:eastAsia="zh-CN"/>
        </w:rPr>
      </w:pPr>
      <w:ins w:id="60" w:author="许玲00005269" w:date="2020-10-30T11:41:00Z">
        <w:r>
          <w:rPr>
            <w:lang w:val="en-US" w:eastAsia="zh-CN"/>
          </w:rPr>
          <w:t>Peter is another user of SS.  He has a contract with SS about smart energy usage in his house. SS</w:t>
        </w:r>
        <w:r w:rsidRPr="00B37D4E">
          <w:rPr>
            <w:lang w:val="en-US" w:eastAsia="zh-CN"/>
          </w:rPr>
          <w:t xml:space="preserve"> provides electrical sockets with metering function for typical electrical a</w:t>
        </w:r>
        <w:r>
          <w:rPr>
            <w:lang w:val="en-US" w:eastAsia="zh-CN"/>
          </w:rPr>
          <w:t xml:space="preserve">ppliances in his house and all the </w:t>
        </w:r>
        <w:r w:rsidRPr="00B37D4E">
          <w:rPr>
            <w:lang w:val="en-US" w:eastAsia="zh-CN"/>
          </w:rPr>
          <w:t xml:space="preserve">electrical </w:t>
        </w:r>
        <w:r w:rsidRPr="00B37D4E">
          <w:rPr>
            <w:lang w:val="en-US" w:eastAsia="zh-CN"/>
          </w:rPr>
          <w:lastRenderedPageBreak/>
          <w:t xml:space="preserve">energy generated by typical </w:t>
        </w:r>
        <w:r>
          <w:rPr>
            <w:lang w:val="en-US" w:eastAsia="zh-CN"/>
          </w:rPr>
          <w:t>electrical appliances that</w:t>
        </w:r>
        <w:r w:rsidRPr="00B37D4E">
          <w:rPr>
            <w:lang w:val="en-US" w:eastAsia="zh-CN"/>
          </w:rPr>
          <w:t xml:space="preserve"> from the </w:t>
        </w:r>
        <w:r>
          <w:rPr>
            <w:lang w:val="en-US" w:eastAsia="zh-CN"/>
          </w:rPr>
          <w:t xml:space="preserve">electrical </w:t>
        </w:r>
        <w:r w:rsidRPr="00B37D4E">
          <w:rPr>
            <w:lang w:val="en-US" w:eastAsia="zh-CN"/>
          </w:rPr>
          <w:t>socket is measured in real time.</w:t>
        </w:r>
      </w:ins>
    </w:p>
    <w:p w:rsidR="008C18E5" w:rsidRPr="008C18E5" w:rsidRDefault="008C18E5" w:rsidP="00E53B52">
      <w:pPr>
        <w:widowControl w:val="0"/>
        <w:spacing w:after="0"/>
        <w:rPr>
          <w:lang w:val="en-US" w:eastAsia="zh-CN"/>
        </w:rPr>
      </w:pPr>
    </w:p>
    <w:p w:rsidR="00E53B52" w:rsidRDefault="00E53B52" w:rsidP="00E53B52">
      <w:pPr>
        <w:pStyle w:val="B1"/>
        <w:rPr>
          <w:lang w:eastAsia="zh-CN"/>
        </w:rPr>
      </w:pPr>
    </w:p>
    <w:p w:rsidR="00E53B52" w:rsidRPr="00FA7AD4" w:rsidRDefault="00E53B52" w:rsidP="00E53B52">
      <w:pPr>
        <w:pStyle w:val="3"/>
        <w:rPr>
          <w:lang w:eastAsia="zh-CN"/>
        </w:rPr>
      </w:pPr>
      <w:bookmarkStart w:id="61" w:name="_Toc50122406"/>
      <w:r w:rsidRPr="00FA7AD4">
        <w:rPr>
          <w:lang w:eastAsia="zh-CN"/>
        </w:rPr>
        <w:t>5.</w:t>
      </w:r>
      <w:r>
        <w:rPr>
          <w:lang w:eastAsia="zh-CN"/>
        </w:rPr>
        <w:t>2</w:t>
      </w:r>
      <w:r w:rsidRPr="00FA7AD4">
        <w:rPr>
          <w:lang w:eastAsia="zh-CN"/>
        </w:rPr>
        <w:t>.3</w:t>
      </w:r>
      <w:r w:rsidRPr="00FA7AD4">
        <w:rPr>
          <w:lang w:eastAsia="zh-CN"/>
        </w:rPr>
        <w:tab/>
        <w:t>Service Flows</w:t>
      </w:r>
      <w:bookmarkEnd w:id="61"/>
    </w:p>
    <w:p w:rsidR="00E53B52" w:rsidRDefault="00E53B52" w:rsidP="00E53B52">
      <w:pPr>
        <w:widowControl w:val="0"/>
        <w:spacing w:after="0"/>
        <w:rPr>
          <w:lang w:val="en-US" w:eastAsia="zh-CN"/>
        </w:rPr>
      </w:pPr>
      <w:r>
        <w:rPr>
          <w:lang w:val="en-US" w:eastAsia="zh-CN"/>
        </w:rPr>
        <w:t xml:space="preserve">       Scenario1:</w:t>
      </w:r>
    </w:p>
    <w:p w:rsidR="00E53B52" w:rsidRDefault="00E53B52" w:rsidP="00E53B52">
      <w:pPr>
        <w:pStyle w:val="11"/>
        <w:widowControl w:val="0"/>
        <w:autoSpaceDE w:val="0"/>
        <w:autoSpaceDN w:val="0"/>
        <w:adjustRightInd w:val="0"/>
        <w:spacing w:after="0"/>
        <w:ind w:left="720" w:firstLineChars="0" w:firstLine="0"/>
        <w:rPr>
          <w:lang w:val="en-US" w:eastAsia="zh-CN"/>
        </w:rPr>
      </w:pPr>
      <w:r>
        <w:rPr>
          <w:lang w:val="en-US" w:eastAsia="zh-CN"/>
        </w:rPr>
        <w:t>1. The smart meter in Tom</w:t>
      </w:r>
      <w:r>
        <w:rPr>
          <w:lang w:eastAsia="zh-CN"/>
        </w:rPr>
        <w:t>’s</w:t>
      </w:r>
      <w:r>
        <w:rPr>
          <w:lang w:val="en-US" w:eastAsia="zh-CN"/>
        </w:rPr>
        <w:t xml:space="preserve"> house report related energy usage data to SS.</w:t>
      </w:r>
    </w:p>
    <w:p w:rsidR="00E53B52" w:rsidRDefault="00E53B52" w:rsidP="00E53B52">
      <w:pPr>
        <w:pStyle w:val="11"/>
        <w:widowControl w:val="0"/>
        <w:autoSpaceDE w:val="0"/>
        <w:autoSpaceDN w:val="0"/>
        <w:adjustRightInd w:val="0"/>
        <w:spacing w:after="0"/>
        <w:ind w:left="720" w:firstLineChars="0" w:firstLine="0"/>
        <w:rPr>
          <w:lang w:val="en-US" w:eastAsia="zh-CN"/>
        </w:rPr>
      </w:pPr>
      <w:r>
        <w:rPr>
          <w:lang w:val="en-US" w:eastAsia="zh-CN"/>
        </w:rPr>
        <w:t>2. The MDMS of SS sends commands to smart meter in Tom’s home to adjust smart meter report frequency and content considering its whole energy working status.</w:t>
      </w:r>
    </w:p>
    <w:p w:rsidR="00E53B52" w:rsidRDefault="00E53B52" w:rsidP="00E53B52">
      <w:pPr>
        <w:pStyle w:val="11"/>
        <w:widowControl w:val="0"/>
        <w:autoSpaceDE w:val="0"/>
        <w:autoSpaceDN w:val="0"/>
        <w:adjustRightInd w:val="0"/>
        <w:spacing w:after="0"/>
        <w:ind w:left="720" w:firstLineChars="0" w:firstLine="0"/>
        <w:rPr>
          <w:lang w:val="en-US" w:eastAsia="zh-CN"/>
        </w:rPr>
      </w:pPr>
      <w:r>
        <w:rPr>
          <w:lang w:val="en-US" w:eastAsia="zh-CN"/>
        </w:rPr>
        <w:t xml:space="preserve">3. The smart meter in </w:t>
      </w:r>
      <w:r>
        <w:rPr>
          <w:lang w:eastAsia="zh-CN"/>
        </w:rPr>
        <w:t>Tom’s</w:t>
      </w:r>
      <w:r>
        <w:rPr>
          <w:lang w:val="en-US" w:eastAsia="zh-CN"/>
        </w:rPr>
        <w:t xml:space="preserve"> home change</w:t>
      </w:r>
      <w:r>
        <w:rPr>
          <w:lang w:eastAsia="zh-CN"/>
        </w:rPr>
        <w:t>s</w:t>
      </w:r>
      <w:r>
        <w:rPr>
          <w:lang w:val="en-US" w:eastAsia="zh-CN"/>
        </w:rPr>
        <w:t xml:space="preserve"> the report scheme accordingly.</w:t>
      </w:r>
    </w:p>
    <w:p w:rsidR="00E53B52" w:rsidRDefault="00E53B52" w:rsidP="00E53B52">
      <w:pPr>
        <w:pStyle w:val="11"/>
        <w:widowControl w:val="0"/>
        <w:autoSpaceDE w:val="0"/>
        <w:autoSpaceDN w:val="0"/>
        <w:adjustRightInd w:val="0"/>
        <w:spacing w:after="0"/>
        <w:ind w:left="720" w:firstLineChars="0" w:firstLine="0"/>
        <w:rPr>
          <w:lang w:val="en-US" w:eastAsia="zh-CN"/>
        </w:rPr>
      </w:pPr>
      <w:r>
        <w:rPr>
          <w:lang w:val="en-US" w:eastAsia="zh-CN"/>
        </w:rPr>
        <w:t xml:space="preserve">4. When the MDMS detects that the user's remaining electricity will be run out, it will send an alarm command to remind the user to recharge as soon as possible; </w:t>
      </w:r>
    </w:p>
    <w:p w:rsidR="00E53B52" w:rsidRDefault="00E53B52" w:rsidP="00E53B52">
      <w:pPr>
        <w:pStyle w:val="11"/>
        <w:widowControl w:val="0"/>
        <w:autoSpaceDE w:val="0"/>
        <w:autoSpaceDN w:val="0"/>
        <w:adjustRightInd w:val="0"/>
        <w:spacing w:after="0"/>
        <w:ind w:left="720" w:firstLineChars="0" w:firstLine="0"/>
        <w:rPr>
          <w:lang w:val="en-US" w:eastAsia="zh-CN"/>
        </w:rPr>
      </w:pPr>
      <w:r>
        <w:rPr>
          <w:lang w:val="en-US" w:eastAsia="zh-CN"/>
        </w:rPr>
        <w:t>5. When the user's remaining electricity is exhausted, the MDMS will issue a trip command and the smart meter need implement the trip action accordingly which requires the latency less than 200ms (command delivery + command action);</w:t>
      </w:r>
    </w:p>
    <w:p w:rsidR="00E53B52" w:rsidRDefault="00E53B52">
      <w:pPr>
        <w:pStyle w:val="11"/>
        <w:widowControl w:val="0"/>
        <w:autoSpaceDE w:val="0"/>
        <w:autoSpaceDN w:val="0"/>
        <w:adjustRightInd w:val="0"/>
        <w:spacing w:after="0"/>
        <w:ind w:left="720" w:firstLineChars="0" w:firstLine="0"/>
        <w:rPr>
          <w:lang w:val="en-US" w:eastAsia="zh-CN"/>
        </w:rPr>
        <w:pPrChange w:id="62" w:author="许玲00005269" w:date="2020-10-30T11:42:00Z">
          <w:pPr>
            <w:pStyle w:val="11"/>
            <w:widowControl w:val="0"/>
            <w:autoSpaceDE w:val="0"/>
            <w:autoSpaceDN w:val="0"/>
            <w:adjustRightInd w:val="0"/>
            <w:spacing w:after="0"/>
            <w:ind w:firstLineChars="0"/>
          </w:pPr>
        </w:pPrChange>
      </w:pPr>
      <w:r>
        <w:rPr>
          <w:lang w:val="en-US" w:eastAsia="zh-CN"/>
        </w:rPr>
        <w:t>6.</w:t>
      </w:r>
      <w:ins w:id="63" w:author="许玲00005269" w:date="2020-10-30T11:41:00Z">
        <w:r w:rsidR="008C18E5">
          <w:rPr>
            <w:lang w:val="en-US" w:eastAsia="zh-CN"/>
          </w:rPr>
          <w:t xml:space="preserve"> </w:t>
        </w:r>
      </w:ins>
      <w:r>
        <w:rPr>
          <w:lang w:eastAsia="zh-CN"/>
        </w:rPr>
        <w:t>W</w:t>
      </w:r>
      <w:r>
        <w:rPr>
          <w:lang w:val="en-US" w:eastAsia="zh-CN"/>
        </w:rPr>
        <w:t xml:space="preserve">hen there are special circumstances that cannot be cut off, </w:t>
      </w:r>
      <w:r>
        <w:rPr>
          <w:lang w:eastAsia="zh-CN"/>
        </w:rPr>
        <w:t>t</w:t>
      </w:r>
      <w:r>
        <w:rPr>
          <w:lang w:val="en-US" w:eastAsia="zh-CN"/>
        </w:rPr>
        <w:t>he MDMS can issue a power protection command in advance to ensure that the smart meter will not trip for related circumstances.</w:t>
      </w:r>
    </w:p>
    <w:p w:rsidR="00E53B52" w:rsidRDefault="00E53B52" w:rsidP="00E53B52">
      <w:pPr>
        <w:pStyle w:val="11"/>
        <w:widowControl w:val="0"/>
        <w:autoSpaceDE w:val="0"/>
        <w:autoSpaceDN w:val="0"/>
        <w:adjustRightInd w:val="0"/>
        <w:spacing w:after="0"/>
        <w:ind w:left="720" w:firstLineChars="0" w:firstLine="0"/>
        <w:rPr>
          <w:lang w:val="en-US" w:eastAsia="zh-CN"/>
        </w:rPr>
      </w:pPr>
    </w:p>
    <w:p w:rsidR="00E53B52" w:rsidRDefault="00E53B52" w:rsidP="00E53B52">
      <w:pPr>
        <w:widowControl w:val="0"/>
        <w:spacing w:after="0"/>
        <w:ind w:left="360"/>
        <w:rPr>
          <w:lang w:val="en-US" w:eastAsia="zh-CN"/>
        </w:rPr>
      </w:pPr>
    </w:p>
    <w:p w:rsidR="00E53B52" w:rsidRDefault="00E53B52" w:rsidP="00E53B52">
      <w:pPr>
        <w:widowControl w:val="0"/>
        <w:spacing w:after="0"/>
        <w:ind w:left="360"/>
        <w:rPr>
          <w:lang w:val="en-US" w:eastAsia="zh-CN"/>
        </w:rPr>
      </w:pPr>
      <w:r>
        <w:rPr>
          <w:lang w:val="en-US" w:eastAsia="zh-CN"/>
        </w:rPr>
        <w:t>Scenario2:</w:t>
      </w:r>
    </w:p>
    <w:p w:rsidR="00E53B52" w:rsidRDefault="00E53B52" w:rsidP="00E53B52">
      <w:pPr>
        <w:pStyle w:val="11"/>
        <w:widowControl w:val="0"/>
        <w:autoSpaceDE w:val="0"/>
        <w:autoSpaceDN w:val="0"/>
        <w:adjustRightInd w:val="0"/>
        <w:spacing w:after="0"/>
        <w:ind w:left="720" w:firstLineChars="0" w:firstLine="0"/>
        <w:rPr>
          <w:lang w:val="en-US" w:eastAsia="zh-CN"/>
        </w:rPr>
      </w:pPr>
      <w:r>
        <w:rPr>
          <w:lang w:val="en-US" w:eastAsia="zh-CN"/>
        </w:rPr>
        <w:t>1. After the smart mete</w:t>
      </w:r>
      <w:r>
        <w:rPr>
          <w:lang w:eastAsia="zh-CN"/>
        </w:rPr>
        <w:t>r</w:t>
      </w:r>
      <w:r>
        <w:rPr>
          <w:lang w:val="en-US" w:eastAsia="zh-CN"/>
        </w:rPr>
        <w:t xml:space="preserve"> in Tom’s house reports the status data to the MDMS, it detects that some</w:t>
      </w:r>
      <w:r>
        <w:rPr>
          <w:lang w:eastAsia="zh-CN"/>
        </w:rPr>
        <w:t>thing</w:t>
      </w:r>
      <w:r>
        <w:rPr>
          <w:lang w:val="en-US" w:eastAsia="zh-CN"/>
        </w:rPr>
        <w:t xml:space="preserve"> </w:t>
      </w:r>
      <w:r>
        <w:rPr>
          <w:lang w:eastAsia="zh-CN"/>
        </w:rPr>
        <w:t xml:space="preserve">is </w:t>
      </w:r>
      <w:r>
        <w:rPr>
          <w:lang w:val="en-US" w:eastAsia="zh-CN"/>
        </w:rPr>
        <w:t xml:space="preserve">wrong with Tom’s home electricity supply system.  </w:t>
      </w:r>
    </w:p>
    <w:p w:rsidR="00E53B52" w:rsidRDefault="00E53B52" w:rsidP="00E53B52">
      <w:pPr>
        <w:pStyle w:val="11"/>
        <w:widowControl w:val="0"/>
        <w:autoSpaceDE w:val="0"/>
        <w:autoSpaceDN w:val="0"/>
        <w:adjustRightInd w:val="0"/>
        <w:spacing w:after="0"/>
        <w:ind w:left="720" w:firstLineChars="0" w:firstLine="0"/>
        <w:rPr>
          <w:lang w:val="en-US" w:eastAsia="zh-CN"/>
        </w:rPr>
      </w:pPr>
      <w:r>
        <w:rPr>
          <w:lang w:val="en-US" w:eastAsia="zh-CN"/>
        </w:rPr>
        <w:t>2. The MDMS asks the smart meter to report more information for troubleshooting.</w:t>
      </w:r>
    </w:p>
    <w:p w:rsidR="00E53B52" w:rsidRDefault="00E53B52" w:rsidP="00E53B52">
      <w:pPr>
        <w:pStyle w:val="11"/>
        <w:widowControl w:val="0"/>
        <w:autoSpaceDE w:val="0"/>
        <w:autoSpaceDN w:val="0"/>
        <w:adjustRightInd w:val="0"/>
        <w:spacing w:after="0"/>
        <w:ind w:left="720" w:firstLineChars="0" w:firstLine="0"/>
        <w:rPr>
          <w:ins w:id="64" w:author="许玲00005269" w:date="2020-10-24T10:21:00Z"/>
          <w:lang w:val="en-US" w:eastAsia="zh-CN"/>
        </w:rPr>
      </w:pPr>
      <w:r>
        <w:rPr>
          <w:lang w:val="en-US" w:eastAsia="zh-CN"/>
        </w:rPr>
        <w:t xml:space="preserve">3. </w:t>
      </w:r>
      <w:r>
        <w:rPr>
          <w:lang w:eastAsia="zh-CN"/>
        </w:rPr>
        <w:t>The smart meter co-works with MDMS</w:t>
      </w:r>
      <w:r>
        <w:rPr>
          <w:lang w:val="en-US" w:eastAsia="zh-CN"/>
        </w:rPr>
        <w:t xml:space="preserve"> to resolve the problem.</w:t>
      </w:r>
    </w:p>
    <w:p w:rsidR="00E53B52" w:rsidRDefault="00E53B52" w:rsidP="00E53B52">
      <w:pPr>
        <w:pStyle w:val="11"/>
        <w:widowControl w:val="0"/>
        <w:autoSpaceDE w:val="0"/>
        <w:autoSpaceDN w:val="0"/>
        <w:adjustRightInd w:val="0"/>
        <w:spacing w:after="0"/>
        <w:ind w:left="720" w:firstLineChars="0" w:firstLine="0"/>
        <w:rPr>
          <w:ins w:id="65" w:author="许玲00005269" w:date="2020-10-24T10:21:00Z"/>
          <w:lang w:val="en-US" w:eastAsia="zh-CN"/>
        </w:rPr>
      </w:pPr>
    </w:p>
    <w:p w:rsidR="00E53B52" w:rsidRDefault="00E53B52" w:rsidP="00E53B52">
      <w:pPr>
        <w:pStyle w:val="11"/>
        <w:widowControl w:val="0"/>
        <w:autoSpaceDE w:val="0"/>
        <w:autoSpaceDN w:val="0"/>
        <w:adjustRightInd w:val="0"/>
        <w:spacing w:after="0"/>
        <w:ind w:left="720" w:firstLineChars="0" w:firstLine="0"/>
        <w:rPr>
          <w:ins w:id="66" w:author="许玲00005269" w:date="2020-10-24T10:21:00Z"/>
          <w:lang w:val="en-US" w:eastAsia="zh-CN"/>
        </w:rPr>
      </w:pPr>
    </w:p>
    <w:p w:rsidR="00E53B52" w:rsidRDefault="00E53B52" w:rsidP="0000413C">
      <w:pPr>
        <w:pStyle w:val="11"/>
        <w:widowControl w:val="0"/>
        <w:autoSpaceDE w:val="0"/>
        <w:autoSpaceDN w:val="0"/>
        <w:adjustRightInd w:val="0"/>
        <w:spacing w:after="0"/>
        <w:ind w:leftChars="160" w:left="320" w:firstLineChars="0" w:firstLine="0"/>
        <w:rPr>
          <w:ins w:id="67" w:author="许玲00005269" w:date="2020-10-24T10:51:00Z"/>
          <w:lang w:val="en-US" w:eastAsia="zh-CN"/>
        </w:rPr>
      </w:pPr>
      <w:ins w:id="68" w:author="许玲00005269" w:date="2020-10-24T10:21:00Z">
        <w:r>
          <w:rPr>
            <w:lang w:val="en-US" w:eastAsia="zh-CN"/>
          </w:rPr>
          <w:t>Scenario3:</w:t>
        </w:r>
      </w:ins>
    </w:p>
    <w:p w:rsidR="008C18E5" w:rsidRDefault="0000413C" w:rsidP="00B37D4E">
      <w:pPr>
        <w:pStyle w:val="11"/>
        <w:widowControl w:val="0"/>
        <w:autoSpaceDE w:val="0"/>
        <w:autoSpaceDN w:val="0"/>
        <w:adjustRightInd w:val="0"/>
        <w:spacing w:after="0"/>
        <w:ind w:leftChars="160" w:left="320" w:firstLineChars="0" w:firstLine="0"/>
        <w:rPr>
          <w:ins w:id="69" w:author="许玲00005269" w:date="2020-10-30T11:43:00Z"/>
          <w:lang w:val="en-US" w:eastAsia="zh-CN"/>
        </w:rPr>
      </w:pPr>
      <w:ins w:id="70" w:author="许玲00005269" w:date="2020-10-24T10:52:00Z">
        <w:r>
          <w:rPr>
            <w:lang w:val="en-US" w:eastAsia="zh-CN"/>
          </w:rPr>
          <w:t xml:space="preserve">The </w:t>
        </w:r>
      </w:ins>
      <w:ins w:id="71" w:author="许玲00005269" w:date="2020-10-24T10:51:00Z">
        <w:r>
          <w:rPr>
            <w:lang w:val="en-US" w:eastAsia="zh-CN"/>
          </w:rPr>
          <w:t>smart energy meter</w:t>
        </w:r>
        <w:r w:rsidRPr="0000413C">
          <w:rPr>
            <w:lang w:val="en-US" w:eastAsia="zh-CN"/>
          </w:rPr>
          <w:t xml:space="preserve"> </w:t>
        </w:r>
      </w:ins>
      <w:ins w:id="72" w:author="许玲00005269" w:date="2020-10-24T10:52:00Z">
        <w:r>
          <w:rPr>
            <w:lang w:val="en-US" w:eastAsia="zh-CN"/>
          </w:rPr>
          <w:t xml:space="preserve">works </w:t>
        </w:r>
      </w:ins>
      <w:ins w:id="73" w:author="许玲00005269" w:date="2020-10-24T10:51:00Z">
        <w:r>
          <w:rPr>
            <w:lang w:val="en-US" w:eastAsia="zh-CN"/>
          </w:rPr>
          <w:t xml:space="preserve">as </w:t>
        </w:r>
      </w:ins>
      <w:ins w:id="74" w:author="许玲00005269" w:date="2020-10-24T10:58:00Z">
        <w:r>
          <w:rPr>
            <w:lang w:val="en-US" w:eastAsia="zh-CN"/>
          </w:rPr>
          <w:t>a</w:t>
        </w:r>
      </w:ins>
      <w:ins w:id="75" w:author="许玲00005269" w:date="2020-10-24T10:52:00Z">
        <w:r>
          <w:rPr>
            <w:lang w:val="en-US" w:eastAsia="zh-CN"/>
          </w:rPr>
          <w:t xml:space="preserve"> </w:t>
        </w:r>
      </w:ins>
      <w:ins w:id="76" w:author="许玲00005269" w:date="2020-10-24T10:51:00Z">
        <w:r>
          <w:rPr>
            <w:lang w:val="en-US" w:eastAsia="zh-CN"/>
          </w:rPr>
          <w:t>home gateway</w:t>
        </w:r>
      </w:ins>
      <w:ins w:id="77" w:author="许玲00005269" w:date="2020-10-24T10:53:00Z">
        <w:r>
          <w:rPr>
            <w:rFonts w:hint="eastAsia"/>
            <w:lang w:val="en-US" w:eastAsia="zh-CN"/>
          </w:rPr>
          <w:t>,</w:t>
        </w:r>
        <w:r>
          <w:rPr>
            <w:lang w:val="en-US" w:eastAsia="zh-CN"/>
          </w:rPr>
          <w:t xml:space="preserve"> and </w:t>
        </w:r>
      </w:ins>
      <w:ins w:id="78" w:author="许玲00005269" w:date="2020-10-24T10:55:00Z">
        <w:r>
          <w:rPr>
            <w:lang w:val="en-US" w:eastAsia="zh-CN"/>
          </w:rPr>
          <w:t xml:space="preserve">every </w:t>
        </w:r>
      </w:ins>
      <w:ins w:id="79" w:author="许玲00005269" w:date="2020-10-24T11:03:00Z">
        <w:r w:rsidR="00B37D4E">
          <w:rPr>
            <w:lang w:val="en-US" w:eastAsia="zh-CN"/>
          </w:rPr>
          <w:t xml:space="preserve">electric </w:t>
        </w:r>
        <w:r w:rsidR="00B37D4E">
          <w:rPr>
            <w:lang w:eastAsia="zh-CN"/>
          </w:rPr>
          <w:t>equipment</w:t>
        </w:r>
      </w:ins>
      <w:ins w:id="80" w:author="许玲00005269" w:date="2020-10-24T10:54:00Z">
        <w:r>
          <w:rPr>
            <w:lang w:val="en-US" w:eastAsia="zh-CN"/>
          </w:rPr>
          <w:t xml:space="preserve"> </w:t>
        </w:r>
      </w:ins>
      <w:ins w:id="81" w:author="许玲00005269" w:date="2020-10-24T10:51:00Z">
        <w:r w:rsidRPr="0000413C">
          <w:rPr>
            <w:lang w:val="en-US" w:eastAsia="zh-CN"/>
          </w:rPr>
          <w:t xml:space="preserve">with </w:t>
        </w:r>
        <w:r w:rsidR="00B37D4E">
          <w:rPr>
            <w:lang w:val="en-US" w:eastAsia="zh-CN"/>
          </w:rPr>
          <w:t xml:space="preserve">metering functions </w:t>
        </w:r>
      </w:ins>
      <w:ins w:id="82" w:author="许玲00005269" w:date="2020-10-24T11:03:00Z">
        <w:r w:rsidR="00B37D4E">
          <w:rPr>
            <w:lang w:val="en-US" w:eastAsia="zh-CN"/>
          </w:rPr>
          <w:t>is</w:t>
        </w:r>
      </w:ins>
      <w:ins w:id="83" w:author="许玲00005269" w:date="2020-10-24T10:51:00Z">
        <w:r w:rsidRPr="0000413C">
          <w:rPr>
            <w:lang w:val="en-US" w:eastAsia="zh-CN"/>
          </w:rPr>
          <w:t xml:space="preserve"> connected and interacted </w:t>
        </w:r>
      </w:ins>
      <w:ins w:id="84" w:author="许玲00005269" w:date="2020-10-24T10:55:00Z">
        <w:r>
          <w:rPr>
            <w:lang w:val="en-US" w:eastAsia="zh-CN"/>
          </w:rPr>
          <w:t xml:space="preserve">with the smart energy meter </w:t>
        </w:r>
      </w:ins>
      <w:ins w:id="85" w:author="许玲00005269" w:date="2020-10-24T10:51:00Z">
        <w:r w:rsidRPr="0000413C">
          <w:rPr>
            <w:lang w:val="en-US" w:eastAsia="zh-CN"/>
          </w:rPr>
          <w:t xml:space="preserve">through HPLC (high-speed </w:t>
        </w:r>
        <w:r w:rsidR="008C18E5">
          <w:rPr>
            <w:lang w:val="en-US" w:eastAsia="zh-CN"/>
          </w:rPr>
          <w:t xml:space="preserve">power line carrier) </w:t>
        </w:r>
      </w:ins>
      <w:ins w:id="86" w:author="许玲00005269" w:date="2020-10-30T11:44:00Z">
        <w:r w:rsidR="008C18E5">
          <w:rPr>
            <w:lang w:val="en-US" w:eastAsia="zh-CN"/>
          </w:rPr>
          <w:t>or 5G</w:t>
        </w:r>
      </w:ins>
      <w:ins w:id="87" w:author="许玲00005269" w:date="2020-10-24T10:56:00Z">
        <w:r>
          <w:rPr>
            <w:lang w:val="en-US" w:eastAsia="zh-CN"/>
          </w:rPr>
          <w:t xml:space="preserve">. The figure 5.2.3-1 illustrates the typical </w:t>
        </w:r>
      </w:ins>
      <w:ins w:id="88" w:author="许玲00005269" w:date="2020-10-24T10:57:00Z">
        <w:r>
          <w:rPr>
            <w:lang w:val="en-US" w:eastAsia="zh-CN"/>
          </w:rPr>
          <w:t>scenario.</w:t>
        </w:r>
      </w:ins>
      <w:ins w:id="89" w:author="许玲00005269" w:date="2020-10-24T11:07:00Z">
        <w:r w:rsidR="00B37D4E" w:rsidRPr="00B37D4E">
          <w:rPr>
            <w:lang w:val="en-US" w:eastAsia="zh-CN"/>
          </w:rPr>
          <w:t xml:space="preserve"> </w:t>
        </w:r>
      </w:ins>
    </w:p>
    <w:p w:rsidR="00B37D4E" w:rsidRDefault="00B37D4E" w:rsidP="00B37D4E">
      <w:pPr>
        <w:pStyle w:val="11"/>
        <w:widowControl w:val="0"/>
        <w:autoSpaceDE w:val="0"/>
        <w:autoSpaceDN w:val="0"/>
        <w:adjustRightInd w:val="0"/>
        <w:spacing w:after="0"/>
        <w:ind w:leftChars="160" w:left="320" w:firstLineChars="0" w:firstLine="0"/>
        <w:rPr>
          <w:ins w:id="90" w:author="许玲00005269" w:date="2020-10-24T11:07:00Z"/>
          <w:lang w:val="en-US" w:eastAsia="zh-CN"/>
        </w:rPr>
      </w:pPr>
      <w:ins w:id="91" w:author="许玲00005269" w:date="2020-10-24T11:07:00Z">
        <w:r>
          <w:rPr>
            <w:lang w:val="en-US" w:eastAsia="zh-CN"/>
          </w:rPr>
          <w:t>T</w:t>
        </w:r>
        <w:r w:rsidRPr="0000413C">
          <w:rPr>
            <w:lang w:val="en-US" w:eastAsia="zh-CN"/>
          </w:rPr>
          <w:t xml:space="preserve">he electricity consumption information of various smart </w:t>
        </w:r>
        <w:r>
          <w:rPr>
            <w:lang w:val="en-US" w:eastAsia="zh-CN"/>
          </w:rPr>
          <w:t>h</w:t>
        </w:r>
        <w:r w:rsidRPr="0000413C">
          <w:rPr>
            <w:lang w:val="en-US" w:eastAsia="zh-CN"/>
          </w:rPr>
          <w:t xml:space="preserve">ousehold appliances is </w:t>
        </w:r>
        <w:r>
          <w:rPr>
            <w:lang w:val="en-US" w:eastAsia="zh-CN"/>
          </w:rPr>
          <w:t xml:space="preserve">delivered to </w:t>
        </w:r>
        <w:r w:rsidRPr="0000413C">
          <w:rPr>
            <w:lang w:val="en-US" w:eastAsia="zh-CN"/>
          </w:rPr>
          <w:t xml:space="preserve">the </w:t>
        </w:r>
        <w:r>
          <w:rPr>
            <w:lang w:val="en-US" w:eastAsia="zh-CN"/>
          </w:rPr>
          <w:t>smart energy meter</w:t>
        </w:r>
        <w:r w:rsidRPr="0000413C">
          <w:rPr>
            <w:lang w:val="en-US" w:eastAsia="zh-CN"/>
          </w:rPr>
          <w:t>.</w:t>
        </w:r>
        <w:r>
          <w:rPr>
            <w:lang w:val="en-US" w:eastAsia="zh-CN"/>
          </w:rPr>
          <w:t xml:space="preserve"> Then the smart energy meter uploads them to backend platform through 5G system</w:t>
        </w:r>
        <w:r w:rsidRPr="0000413C">
          <w:rPr>
            <w:lang w:val="en-US" w:eastAsia="zh-CN"/>
          </w:rPr>
          <w:t>.</w:t>
        </w:r>
      </w:ins>
      <w:ins w:id="92" w:author="许玲00005269" w:date="2020-10-30T11:47:00Z">
        <w:r w:rsidR="008C18E5">
          <w:rPr>
            <w:lang w:val="en-US" w:eastAsia="zh-CN"/>
          </w:rPr>
          <w:t xml:space="preserve"> These information are use</w:t>
        </w:r>
      </w:ins>
      <w:ins w:id="93" w:author="许玲00005269" w:date="2020-10-30T11:48:00Z">
        <w:r w:rsidR="008C18E5">
          <w:rPr>
            <w:lang w:val="en-US" w:eastAsia="zh-CN"/>
          </w:rPr>
          <w:t xml:space="preserve">r </w:t>
        </w:r>
      </w:ins>
      <w:ins w:id="94" w:author="许玲00005269" w:date="2020-10-30T11:49:00Z">
        <w:r w:rsidR="008C18E5">
          <w:rPr>
            <w:lang w:val="en-US" w:eastAsia="zh-CN"/>
          </w:rPr>
          <w:t xml:space="preserve">private data </w:t>
        </w:r>
      </w:ins>
      <w:ins w:id="95" w:author="许玲00005269" w:date="2020-10-30T11:48:00Z">
        <w:r w:rsidR="00FB60EB">
          <w:rPr>
            <w:lang w:val="en-US" w:eastAsia="zh-CN"/>
          </w:rPr>
          <w:t>and require</w:t>
        </w:r>
      </w:ins>
      <w:ins w:id="96" w:author="许玲00005269" w:date="2020-10-30T11:49:00Z">
        <w:r w:rsidR="00FB60EB">
          <w:rPr>
            <w:lang w:val="en-US" w:eastAsia="zh-CN"/>
          </w:rPr>
          <w:t xml:space="preserve"> </w:t>
        </w:r>
      </w:ins>
      <w:ins w:id="97" w:author="许玲00005269" w:date="2020-10-30T15:38:00Z">
        <w:r w:rsidR="00EB3999">
          <w:rPr>
            <w:lang w:val="en-US" w:eastAsia="zh-CN"/>
          </w:rPr>
          <w:t>physical</w:t>
        </w:r>
      </w:ins>
      <w:ins w:id="98" w:author="许玲00005269" w:date="2020-10-30T11:48:00Z">
        <w:r w:rsidR="00FB60EB">
          <w:rPr>
            <w:lang w:val="en-US" w:eastAsia="zh-CN"/>
          </w:rPr>
          <w:t xml:space="preserve"> isolation</w:t>
        </w:r>
      </w:ins>
      <w:ins w:id="99" w:author="许玲00005269" w:date="2020-10-30T11:50:00Z">
        <w:r w:rsidR="00FB60EB">
          <w:rPr>
            <w:lang w:val="en-US" w:eastAsia="zh-CN"/>
          </w:rPr>
          <w:t xml:space="preserve"> delivery </w:t>
        </w:r>
      </w:ins>
      <w:ins w:id="100" w:author="许玲00005269" w:date="2020-10-30T11:48:00Z">
        <w:r w:rsidR="008C18E5">
          <w:rPr>
            <w:lang w:val="en-US" w:eastAsia="zh-CN"/>
          </w:rPr>
          <w:t>with other application data.</w:t>
        </w:r>
      </w:ins>
    </w:p>
    <w:p w:rsidR="0000413C" w:rsidRPr="00B37D4E" w:rsidRDefault="0000413C" w:rsidP="0000413C">
      <w:pPr>
        <w:pStyle w:val="11"/>
        <w:widowControl w:val="0"/>
        <w:autoSpaceDE w:val="0"/>
        <w:autoSpaceDN w:val="0"/>
        <w:adjustRightInd w:val="0"/>
        <w:spacing w:after="0"/>
        <w:ind w:leftChars="160" w:left="320" w:firstLineChars="0" w:firstLine="0"/>
        <w:rPr>
          <w:ins w:id="101" w:author="许玲00005269" w:date="2020-10-24T10:57:00Z"/>
          <w:lang w:val="en-US" w:eastAsia="zh-CN"/>
        </w:rPr>
      </w:pPr>
    </w:p>
    <w:p w:rsidR="0000413C" w:rsidRDefault="0000413C" w:rsidP="0000413C">
      <w:pPr>
        <w:pStyle w:val="11"/>
        <w:widowControl w:val="0"/>
        <w:autoSpaceDE w:val="0"/>
        <w:autoSpaceDN w:val="0"/>
        <w:adjustRightInd w:val="0"/>
        <w:spacing w:after="0"/>
        <w:ind w:leftChars="160" w:left="320" w:firstLineChars="0" w:firstLine="0"/>
        <w:rPr>
          <w:ins w:id="102" w:author="许玲00005269" w:date="2020-10-24T10:57:00Z"/>
          <w:lang w:val="en-US" w:eastAsia="zh-CN"/>
        </w:rPr>
      </w:pPr>
    </w:p>
    <w:p w:rsidR="0000413C" w:rsidRDefault="0000413C" w:rsidP="0000413C">
      <w:pPr>
        <w:pStyle w:val="11"/>
        <w:widowControl w:val="0"/>
        <w:autoSpaceDE w:val="0"/>
        <w:autoSpaceDN w:val="0"/>
        <w:adjustRightInd w:val="0"/>
        <w:spacing w:after="0"/>
        <w:ind w:leftChars="160" w:left="320" w:firstLineChars="0" w:firstLine="0"/>
        <w:jc w:val="center"/>
        <w:rPr>
          <w:ins w:id="103" w:author="许玲00005269" w:date="2020-10-24T10:57:00Z"/>
        </w:rPr>
      </w:pPr>
      <w:ins w:id="104" w:author="许玲00005269" w:date="2020-10-24T10:57:00Z">
        <w:r>
          <w:object w:dxaOrig="5767" w:dyaOrig="5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95pt;height:240.95pt" o:ole="">
              <v:imagedata r:id="rId13" o:title=""/>
            </v:shape>
            <o:OLEObject Type="Embed" ProgID="Visio.Drawing.11" ShapeID="_x0000_i1025" DrawAspect="Content" ObjectID="_1667046847" r:id="rId14"/>
          </w:object>
        </w:r>
      </w:ins>
    </w:p>
    <w:p w:rsidR="0000413C" w:rsidRDefault="0000413C" w:rsidP="0000413C">
      <w:pPr>
        <w:pStyle w:val="11"/>
        <w:widowControl w:val="0"/>
        <w:autoSpaceDE w:val="0"/>
        <w:autoSpaceDN w:val="0"/>
        <w:adjustRightInd w:val="0"/>
        <w:spacing w:after="0"/>
        <w:ind w:leftChars="160" w:left="320" w:firstLineChars="0" w:firstLine="0"/>
        <w:jc w:val="center"/>
        <w:rPr>
          <w:ins w:id="105" w:author="许玲00005269" w:date="2020-10-24T10:57:00Z"/>
          <w:lang w:eastAsia="zh-CN"/>
        </w:rPr>
      </w:pPr>
      <w:ins w:id="106" w:author="许玲00005269" w:date="2020-10-24T10:57:00Z">
        <w:r>
          <w:rPr>
            <w:rFonts w:hint="eastAsia"/>
            <w:lang w:eastAsia="zh-CN"/>
          </w:rPr>
          <w:t>F</w:t>
        </w:r>
        <w:r>
          <w:rPr>
            <w:lang w:eastAsia="zh-CN"/>
          </w:rPr>
          <w:t>igure 5.2.3-1 smart meter works as home gat</w:t>
        </w:r>
      </w:ins>
      <w:ins w:id="107" w:author="许玲00005269" w:date="2020-10-24T10:58:00Z">
        <w:r>
          <w:rPr>
            <w:lang w:eastAsia="zh-CN"/>
          </w:rPr>
          <w:t>eway</w:t>
        </w:r>
      </w:ins>
    </w:p>
    <w:p w:rsidR="0000413C" w:rsidRDefault="0000413C" w:rsidP="0000413C">
      <w:pPr>
        <w:pStyle w:val="11"/>
        <w:widowControl w:val="0"/>
        <w:autoSpaceDE w:val="0"/>
        <w:autoSpaceDN w:val="0"/>
        <w:adjustRightInd w:val="0"/>
        <w:spacing w:after="0"/>
        <w:ind w:leftChars="160" w:left="320" w:firstLineChars="0" w:firstLine="0"/>
        <w:rPr>
          <w:ins w:id="108" w:author="许玲00005269" w:date="2020-10-24T10:57:00Z"/>
          <w:lang w:val="en-US" w:eastAsia="zh-CN"/>
        </w:rPr>
      </w:pPr>
    </w:p>
    <w:p w:rsidR="00E53B52" w:rsidRDefault="00E53B52" w:rsidP="00E53B52">
      <w:pPr>
        <w:ind w:firstLineChars="200" w:firstLine="480"/>
        <w:rPr>
          <w:ins w:id="109" w:author="许玲00005269" w:date="2020-10-24T11:06:00Z"/>
          <w:sz w:val="24"/>
          <w:lang w:eastAsia="zh-CN"/>
        </w:rPr>
      </w:pPr>
    </w:p>
    <w:p w:rsidR="00B37D4E" w:rsidRPr="00B37D4E" w:rsidRDefault="006C442B">
      <w:pPr>
        <w:pStyle w:val="11"/>
        <w:widowControl w:val="0"/>
        <w:autoSpaceDE w:val="0"/>
        <w:autoSpaceDN w:val="0"/>
        <w:adjustRightInd w:val="0"/>
        <w:spacing w:after="0"/>
        <w:ind w:leftChars="360" w:left="720" w:firstLineChars="0" w:firstLine="0"/>
        <w:rPr>
          <w:ins w:id="110" w:author="许玲00005269" w:date="2020-10-24T11:06:00Z"/>
          <w:lang w:val="en-US" w:eastAsia="zh-CN"/>
        </w:rPr>
        <w:pPrChange w:id="111" w:author="许玲00005269" w:date="2020-10-30T11:44:00Z">
          <w:pPr>
            <w:pStyle w:val="11"/>
            <w:widowControl w:val="0"/>
            <w:autoSpaceDE w:val="0"/>
            <w:autoSpaceDN w:val="0"/>
            <w:adjustRightInd w:val="0"/>
            <w:spacing w:after="0"/>
            <w:ind w:leftChars="160" w:left="320" w:firstLineChars="0" w:firstLine="0"/>
          </w:pPr>
        </w:pPrChange>
      </w:pPr>
      <w:ins w:id="112" w:author="许玲00005269" w:date="2020-10-24T11:14:00Z">
        <w:r>
          <w:rPr>
            <w:lang w:val="en-US" w:eastAsia="zh-CN"/>
          </w:rPr>
          <w:t xml:space="preserve">1. </w:t>
        </w:r>
      </w:ins>
      <w:ins w:id="113" w:author="许玲00005269" w:date="2020-10-24T11:06:00Z">
        <w:r w:rsidR="00B37D4E" w:rsidRPr="00B37D4E">
          <w:rPr>
            <w:lang w:val="en-US" w:eastAsia="zh-CN"/>
          </w:rPr>
          <w:t xml:space="preserve">The socket </w:t>
        </w:r>
      </w:ins>
      <w:ins w:id="114" w:author="许玲00005269" w:date="2020-10-24T11:26:00Z">
        <w:r w:rsidR="00B85E3A">
          <w:rPr>
            <w:lang w:val="en-US" w:eastAsia="zh-CN"/>
          </w:rPr>
          <w:t>measures energy data in real time and deliver it to</w:t>
        </w:r>
      </w:ins>
      <w:ins w:id="115" w:author="许玲00005269" w:date="2020-10-24T11:06:00Z">
        <w:r>
          <w:rPr>
            <w:lang w:val="en-US" w:eastAsia="zh-CN"/>
          </w:rPr>
          <w:t xml:space="preserve"> the smart </w:t>
        </w:r>
        <w:r w:rsidR="00B37D4E" w:rsidRPr="00B37D4E">
          <w:rPr>
            <w:lang w:val="en-US" w:eastAsia="zh-CN"/>
          </w:rPr>
          <w:t>energy meter.</w:t>
        </w:r>
      </w:ins>
      <w:ins w:id="116" w:author="许玲00005269" w:date="2020-10-28T16:45:00Z">
        <w:r w:rsidR="00D563C5" w:rsidRPr="00D563C5">
          <w:rPr>
            <w:rFonts w:hint="eastAsia"/>
            <w:lang w:val="en-US" w:eastAsia="zh-CN"/>
          </w:rPr>
          <w:t xml:space="preserve"> </w:t>
        </w:r>
        <w:r w:rsidR="00D563C5">
          <w:rPr>
            <w:rFonts w:hint="eastAsia"/>
            <w:lang w:val="en-US" w:eastAsia="zh-CN"/>
          </w:rPr>
          <w:t>The c</w:t>
        </w:r>
        <w:r w:rsidR="00D563C5">
          <w:rPr>
            <w:lang w:val="en-US" w:eastAsia="zh-CN"/>
          </w:rPr>
          <w:t>ommunication</w:t>
        </w:r>
        <w:r w:rsidR="00D563C5">
          <w:rPr>
            <w:rFonts w:hint="eastAsia"/>
            <w:lang w:val="en-US" w:eastAsia="zh-CN"/>
          </w:rPr>
          <w:t xml:space="preserve"> </w:t>
        </w:r>
        <w:r w:rsidR="00D563C5">
          <w:rPr>
            <w:lang w:val="en-US" w:eastAsia="zh-CN"/>
          </w:rPr>
          <w:t>link</w:t>
        </w:r>
        <w:r w:rsidR="00D563C5">
          <w:rPr>
            <w:rFonts w:hint="eastAsia"/>
            <w:lang w:val="en-US" w:eastAsia="zh-CN"/>
          </w:rPr>
          <w:t xml:space="preserve"> </w:t>
        </w:r>
        <w:r w:rsidR="00D563C5">
          <w:rPr>
            <w:lang w:val="en-US" w:eastAsia="zh-CN"/>
          </w:rPr>
          <w:t xml:space="preserve">between them </w:t>
        </w:r>
        <w:r w:rsidR="00D563C5">
          <w:rPr>
            <w:rFonts w:hint="eastAsia"/>
            <w:lang w:val="en-US" w:eastAsia="zh-CN"/>
          </w:rPr>
          <w:t>can be HPLC</w:t>
        </w:r>
      </w:ins>
      <w:ins w:id="117" w:author="许玲00005269" w:date="2020-10-30T11:44:00Z">
        <w:r w:rsidR="008C18E5">
          <w:rPr>
            <w:lang w:val="en-US" w:eastAsia="zh-CN"/>
          </w:rPr>
          <w:t xml:space="preserve"> </w:t>
        </w:r>
      </w:ins>
      <w:ins w:id="118" w:author="许玲00005269" w:date="2020-10-28T16:45:00Z">
        <w:r w:rsidR="00D563C5">
          <w:rPr>
            <w:rFonts w:hint="eastAsia"/>
            <w:lang w:val="en-US" w:eastAsia="zh-CN"/>
          </w:rPr>
          <w:t>(High-speed power line carrier) or 5G.</w:t>
        </w:r>
      </w:ins>
    </w:p>
    <w:p w:rsidR="00B37D4E" w:rsidRPr="00B37D4E" w:rsidRDefault="006C442B">
      <w:pPr>
        <w:pStyle w:val="11"/>
        <w:widowControl w:val="0"/>
        <w:autoSpaceDE w:val="0"/>
        <w:autoSpaceDN w:val="0"/>
        <w:adjustRightInd w:val="0"/>
        <w:spacing w:after="0"/>
        <w:ind w:leftChars="360" w:left="720" w:firstLineChars="0" w:firstLine="0"/>
        <w:rPr>
          <w:ins w:id="119" w:author="许玲00005269" w:date="2020-10-24T11:06:00Z"/>
          <w:lang w:val="en-US" w:eastAsia="zh-CN"/>
        </w:rPr>
        <w:pPrChange w:id="120" w:author="许玲00005269" w:date="2020-10-30T11:44:00Z">
          <w:pPr>
            <w:pStyle w:val="11"/>
            <w:widowControl w:val="0"/>
            <w:autoSpaceDE w:val="0"/>
            <w:autoSpaceDN w:val="0"/>
            <w:adjustRightInd w:val="0"/>
            <w:spacing w:after="0"/>
            <w:ind w:leftChars="160" w:left="320" w:firstLineChars="0" w:firstLine="0"/>
          </w:pPr>
        </w:pPrChange>
      </w:pPr>
      <w:ins w:id="121" w:author="许玲00005269" w:date="2020-10-24T11:18:00Z">
        <w:r>
          <w:rPr>
            <w:lang w:val="en-US" w:eastAsia="zh-CN"/>
          </w:rPr>
          <w:t>2</w:t>
        </w:r>
      </w:ins>
      <w:ins w:id="122" w:author="许玲00005269" w:date="2020-10-24T11:06:00Z">
        <w:r>
          <w:rPr>
            <w:lang w:val="en-US" w:eastAsia="zh-CN"/>
          </w:rPr>
          <w:t xml:space="preserve">. The smart </w:t>
        </w:r>
        <w:r w:rsidR="00B37D4E" w:rsidRPr="00B37D4E">
          <w:rPr>
            <w:lang w:val="en-US" w:eastAsia="zh-CN"/>
          </w:rPr>
          <w:t>energy meter a</w:t>
        </w:r>
        <w:r w:rsidR="008C18E5">
          <w:rPr>
            <w:lang w:val="en-US" w:eastAsia="zh-CN"/>
          </w:rPr>
          <w:t>ct</w:t>
        </w:r>
      </w:ins>
      <w:ins w:id="123" w:author="许玲00005269" w:date="2020-10-30T11:45:00Z">
        <w:r w:rsidR="008C18E5">
          <w:rPr>
            <w:lang w:val="en-US" w:eastAsia="zh-CN"/>
          </w:rPr>
          <w:t>ing</w:t>
        </w:r>
      </w:ins>
      <w:ins w:id="124" w:author="许玲00005269" w:date="2020-10-24T11:06:00Z">
        <w:r w:rsidR="00B85E3A">
          <w:rPr>
            <w:lang w:val="en-US" w:eastAsia="zh-CN"/>
          </w:rPr>
          <w:t xml:space="preserve"> as a data gateway </w:t>
        </w:r>
      </w:ins>
      <w:ins w:id="125" w:author="许玲00005269" w:date="2020-10-24T11:27:00Z">
        <w:r w:rsidR="00B85E3A">
          <w:rPr>
            <w:lang w:val="en-US" w:eastAsia="zh-CN"/>
          </w:rPr>
          <w:t>can receive</w:t>
        </w:r>
      </w:ins>
      <w:ins w:id="126" w:author="许玲00005269" w:date="2020-10-24T11:06:00Z">
        <w:r w:rsidR="00B37D4E" w:rsidRPr="00B37D4E">
          <w:rPr>
            <w:lang w:val="en-US" w:eastAsia="zh-CN"/>
          </w:rPr>
          <w:t xml:space="preserve"> </w:t>
        </w:r>
      </w:ins>
      <w:ins w:id="127" w:author="许玲00005269" w:date="2020-10-24T11:27:00Z">
        <w:r w:rsidR="00B85E3A">
          <w:rPr>
            <w:lang w:val="en-US" w:eastAsia="zh-CN"/>
          </w:rPr>
          <w:t xml:space="preserve">all </w:t>
        </w:r>
      </w:ins>
      <w:ins w:id="128" w:author="许玲00005269" w:date="2020-10-24T11:06:00Z">
        <w:r w:rsidR="00B37D4E" w:rsidRPr="00B37D4E">
          <w:rPr>
            <w:lang w:val="en-US" w:eastAsia="zh-CN"/>
          </w:rPr>
          <w:t xml:space="preserve">the </w:t>
        </w:r>
      </w:ins>
      <w:ins w:id="129" w:author="许玲00005269" w:date="2020-10-24T11:27:00Z">
        <w:r w:rsidR="00B85E3A">
          <w:rPr>
            <w:lang w:val="en-US" w:eastAsia="zh-CN"/>
          </w:rPr>
          <w:t xml:space="preserve">energy </w:t>
        </w:r>
      </w:ins>
      <w:ins w:id="130" w:author="许玲00005269" w:date="2020-10-24T11:06:00Z">
        <w:r w:rsidR="00B37D4E" w:rsidRPr="00B37D4E">
          <w:rPr>
            <w:lang w:val="en-US" w:eastAsia="zh-CN"/>
          </w:rPr>
          <w:t xml:space="preserve">data </w:t>
        </w:r>
      </w:ins>
      <w:ins w:id="131" w:author="许玲00005269" w:date="2020-10-24T11:27:00Z">
        <w:r w:rsidR="00B85E3A">
          <w:rPr>
            <w:lang w:val="en-US" w:eastAsia="zh-CN"/>
          </w:rPr>
          <w:t xml:space="preserve">in Peter’s house </w:t>
        </w:r>
      </w:ins>
      <w:ins w:id="132" w:author="许玲00005269" w:date="2020-10-24T11:06:00Z">
        <w:r w:rsidR="008C18E5">
          <w:rPr>
            <w:lang w:val="en-US" w:eastAsia="zh-CN"/>
          </w:rPr>
          <w:t xml:space="preserve">and send </w:t>
        </w:r>
      </w:ins>
      <w:ins w:id="133" w:author="许玲00005269" w:date="2020-10-30T11:45:00Z">
        <w:r w:rsidR="008C18E5">
          <w:rPr>
            <w:lang w:val="en-US" w:eastAsia="zh-CN"/>
          </w:rPr>
          <w:t>them</w:t>
        </w:r>
      </w:ins>
      <w:ins w:id="134" w:author="许玲00005269" w:date="2020-10-24T11:06:00Z">
        <w:r w:rsidR="00B37D4E" w:rsidRPr="00B37D4E">
          <w:rPr>
            <w:lang w:val="en-US" w:eastAsia="zh-CN"/>
          </w:rPr>
          <w:t xml:space="preserve"> to the </w:t>
        </w:r>
      </w:ins>
      <w:ins w:id="135" w:author="许玲00005269" w:date="2020-10-24T11:15:00Z">
        <w:r>
          <w:rPr>
            <w:lang w:val="en-US" w:eastAsia="zh-CN"/>
          </w:rPr>
          <w:t>backend platform</w:t>
        </w:r>
      </w:ins>
      <w:ins w:id="136" w:author="许玲00005269" w:date="2020-10-24T11:06:00Z">
        <w:r w:rsidR="00B37D4E" w:rsidRPr="00B37D4E">
          <w:rPr>
            <w:lang w:val="en-US" w:eastAsia="zh-CN"/>
          </w:rPr>
          <w:t xml:space="preserve"> of </w:t>
        </w:r>
      </w:ins>
      <w:ins w:id="137" w:author="许玲00005269" w:date="2020-10-24T11:15:00Z">
        <w:r>
          <w:rPr>
            <w:lang w:val="en-US" w:eastAsia="zh-CN"/>
          </w:rPr>
          <w:t>SS</w:t>
        </w:r>
      </w:ins>
      <w:ins w:id="138" w:author="许玲00005269" w:date="2020-10-24T11:06:00Z">
        <w:r w:rsidR="00B37D4E" w:rsidRPr="00B37D4E">
          <w:rPr>
            <w:lang w:val="en-US" w:eastAsia="zh-CN"/>
          </w:rPr>
          <w:t>.</w:t>
        </w:r>
      </w:ins>
    </w:p>
    <w:p w:rsidR="00B37D4E" w:rsidRPr="00B37D4E" w:rsidRDefault="006C442B">
      <w:pPr>
        <w:pStyle w:val="11"/>
        <w:widowControl w:val="0"/>
        <w:autoSpaceDE w:val="0"/>
        <w:autoSpaceDN w:val="0"/>
        <w:adjustRightInd w:val="0"/>
        <w:spacing w:after="0"/>
        <w:ind w:leftChars="360" w:left="720" w:firstLineChars="0" w:firstLine="0"/>
        <w:rPr>
          <w:ins w:id="139" w:author="许玲00005269" w:date="2020-10-24T11:06:00Z"/>
          <w:lang w:val="en-US" w:eastAsia="zh-CN"/>
        </w:rPr>
        <w:pPrChange w:id="140" w:author="许玲00005269" w:date="2020-10-30T11:44:00Z">
          <w:pPr>
            <w:pStyle w:val="11"/>
            <w:widowControl w:val="0"/>
            <w:autoSpaceDE w:val="0"/>
            <w:autoSpaceDN w:val="0"/>
            <w:adjustRightInd w:val="0"/>
            <w:spacing w:after="0"/>
            <w:ind w:leftChars="160" w:left="320" w:firstLineChars="0" w:firstLine="0"/>
          </w:pPr>
        </w:pPrChange>
      </w:pPr>
      <w:ins w:id="141" w:author="许玲00005269" w:date="2020-10-24T11:18:00Z">
        <w:r>
          <w:rPr>
            <w:lang w:val="en-US" w:eastAsia="zh-CN"/>
          </w:rPr>
          <w:t>3</w:t>
        </w:r>
      </w:ins>
      <w:ins w:id="142" w:author="许玲00005269" w:date="2020-10-24T11:06:00Z">
        <w:r w:rsidR="00B37D4E" w:rsidRPr="00B37D4E">
          <w:rPr>
            <w:lang w:val="en-US" w:eastAsia="zh-CN"/>
          </w:rPr>
          <w:t>. According to</w:t>
        </w:r>
        <w:r>
          <w:rPr>
            <w:lang w:val="en-US" w:eastAsia="zh-CN"/>
          </w:rPr>
          <w:t xml:space="preserve"> the actual load of the </w:t>
        </w:r>
      </w:ins>
      <w:ins w:id="143" w:author="许玲00005269" w:date="2020-10-24T11:16:00Z">
        <w:r>
          <w:rPr>
            <w:lang w:val="en-US" w:eastAsia="zh-CN"/>
          </w:rPr>
          <w:t xml:space="preserve">energy </w:t>
        </w:r>
      </w:ins>
      <w:ins w:id="144" w:author="许玲00005269" w:date="2020-10-24T11:06:00Z">
        <w:r w:rsidR="00B37D4E" w:rsidRPr="00B37D4E">
          <w:rPr>
            <w:lang w:val="en-US" w:eastAsia="zh-CN"/>
          </w:rPr>
          <w:t xml:space="preserve">grid, </w:t>
        </w:r>
      </w:ins>
      <w:ins w:id="145" w:author="许玲00005269" w:date="2020-10-24T11:17:00Z">
        <w:r>
          <w:rPr>
            <w:lang w:val="en-US" w:eastAsia="zh-CN"/>
          </w:rPr>
          <w:t>SS</w:t>
        </w:r>
      </w:ins>
      <w:ins w:id="146" w:author="许玲00005269" w:date="2020-10-24T11:06:00Z">
        <w:r w:rsidR="00B37D4E" w:rsidRPr="00B37D4E">
          <w:rPr>
            <w:lang w:val="en-US" w:eastAsia="zh-CN"/>
          </w:rPr>
          <w:t xml:space="preserve"> </w:t>
        </w:r>
      </w:ins>
      <w:ins w:id="147" w:author="许玲00005269" w:date="2020-10-24T11:20:00Z">
        <w:r>
          <w:rPr>
            <w:lang w:val="en-US" w:eastAsia="zh-CN"/>
          </w:rPr>
          <w:t>has the possibility to</w:t>
        </w:r>
      </w:ins>
      <w:ins w:id="148" w:author="许玲00005269" w:date="2020-10-24T11:19:00Z">
        <w:r>
          <w:rPr>
            <w:lang w:val="en-US" w:eastAsia="zh-CN"/>
          </w:rPr>
          <w:t xml:space="preserve"> </w:t>
        </w:r>
      </w:ins>
      <w:ins w:id="149" w:author="许玲00005269" w:date="2020-10-24T11:06:00Z">
        <w:r w:rsidR="00B37D4E" w:rsidRPr="00B37D4E">
          <w:rPr>
            <w:lang w:val="en-US" w:eastAsia="zh-CN"/>
          </w:rPr>
          <w:t>adjust</w:t>
        </w:r>
        <w:r>
          <w:rPr>
            <w:lang w:val="en-US" w:eastAsia="zh-CN"/>
          </w:rPr>
          <w:t xml:space="preserve"> </w:t>
        </w:r>
      </w:ins>
      <w:ins w:id="150" w:author="许玲00005269" w:date="2020-10-24T11:20:00Z">
        <w:r>
          <w:rPr>
            <w:lang w:val="en-US" w:eastAsia="zh-CN"/>
          </w:rPr>
          <w:t>user’s energy</w:t>
        </w:r>
      </w:ins>
      <w:ins w:id="151" w:author="许玲00005269" w:date="2020-10-24T11:19:00Z">
        <w:r>
          <w:rPr>
            <w:lang w:val="en-US" w:eastAsia="zh-CN"/>
          </w:rPr>
          <w:t xml:space="preserve"> usage</w:t>
        </w:r>
      </w:ins>
      <w:ins w:id="152" w:author="许玲00005269" w:date="2020-10-24T11:06:00Z">
        <w:r w:rsidR="00B37D4E" w:rsidRPr="00B37D4E">
          <w:rPr>
            <w:lang w:val="en-US" w:eastAsia="zh-CN"/>
          </w:rPr>
          <w:t xml:space="preserve"> in real time. For example, when the </w:t>
        </w:r>
      </w:ins>
      <w:ins w:id="153" w:author="许玲00005269" w:date="2020-10-24T11:20:00Z">
        <w:r>
          <w:rPr>
            <w:lang w:val="en-US" w:eastAsia="zh-CN"/>
          </w:rPr>
          <w:t xml:space="preserve">energy </w:t>
        </w:r>
      </w:ins>
      <w:ins w:id="154" w:author="许玲00005269" w:date="2020-11-03T16:31:00Z">
        <w:r w:rsidR="00DB06ED">
          <w:rPr>
            <w:lang w:val="en-US" w:eastAsia="zh-CN"/>
          </w:rPr>
          <w:t>is overload</w:t>
        </w:r>
      </w:ins>
      <w:ins w:id="155" w:author="许玲00005269" w:date="2020-10-24T11:06:00Z">
        <w:r w:rsidR="00B37D4E" w:rsidRPr="00B37D4E">
          <w:rPr>
            <w:lang w:val="en-US" w:eastAsia="zh-CN"/>
          </w:rPr>
          <w:t xml:space="preserve">, </w:t>
        </w:r>
      </w:ins>
      <w:ins w:id="156" w:author="许玲00005269" w:date="2020-10-24T11:20:00Z">
        <w:r>
          <w:rPr>
            <w:lang w:val="en-US" w:eastAsia="zh-CN"/>
          </w:rPr>
          <w:t xml:space="preserve">the backend platform </w:t>
        </w:r>
      </w:ins>
      <w:ins w:id="157" w:author="许玲00005269" w:date="2020-10-24T11:21:00Z">
        <w:r>
          <w:rPr>
            <w:lang w:val="en-US" w:eastAsia="zh-CN"/>
          </w:rPr>
          <w:t xml:space="preserve">sends control command to </w:t>
        </w:r>
      </w:ins>
      <w:ins w:id="158" w:author="许玲00005269" w:date="2020-10-24T11:06:00Z">
        <w:r w:rsidR="00B37D4E" w:rsidRPr="00B37D4E">
          <w:rPr>
            <w:lang w:val="en-US" w:eastAsia="zh-CN"/>
          </w:rPr>
          <w:t>adjust the temperature of the air conditioner</w:t>
        </w:r>
      </w:ins>
      <w:ins w:id="159" w:author="许玲00005269" w:date="2020-10-24T11:21:00Z">
        <w:r>
          <w:rPr>
            <w:lang w:val="en-US" w:eastAsia="zh-CN"/>
          </w:rPr>
          <w:t xml:space="preserve"> in Perter’s house</w:t>
        </w:r>
      </w:ins>
      <w:ins w:id="160" w:author="许玲00005269" w:date="2020-10-24T11:06:00Z">
        <w:r w:rsidR="00B37D4E" w:rsidRPr="00B37D4E">
          <w:rPr>
            <w:lang w:val="en-US" w:eastAsia="zh-CN"/>
          </w:rPr>
          <w:t xml:space="preserve">; when the </w:t>
        </w:r>
      </w:ins>
      <w:ins w:id="161" w:author="许玲00005269" w:date="2020-10-24T11:21:00Z">
        <w:r>
          <w:rPr>
            <w:lang w:val="en-US" w:eastAsia="zh-CN"/>
          </w:rPr>
          <w:t>energy</w:t>
        </w:r>
      </w:ins>
      <w:ins w:id="162" w:author="许玲00005269" w:date="2020-11-03T16:32:00Z">
        <w:r w:rsidR="00DB06ED">
          <w:rPr>
            <w:lang w:val="en-US" w:eastAsia="zh-CN"/>
          </w:rPr>
          <w:t xml:space="preserve"> load is </w:t>
        </w:r>
      </w:ins>
      <w:ins w:id="163" w:author="许玲00005269" w:date="2020-11-03T16:33:00Z">
        <w:r w:rsidR="00DB06ED">
          <w:rPr>
            <w:lang w:val="en-US" w:eastAsia="zh-CN"/>
          </w:rPr>
          <w:t>reduc</w:t>
        </w:r>
      </w:ins>
      <w:ins w:id="164" w:author="许玲00005269" w:date="2020-11-03T16:34:00Z">
        <w:r w:rsidR="00DB06ED">
          <w:rPr>
            <w:lang w:val="en-US" w:eastAsia="zh-CN"/>
          </w:rPr>
          <w:t>ed</w:t>
        </w:r>
      </w:ins>
      <w:ins w:id="165" w:author="许玲00005269" w:date="2020-10-24T11:06:00Z">
        <w:r w:rsidR="00B37D4E" w:rsidRPr="00B37D4E">
          <w:rPr>
            <w:lang w:val="en-US" w:eastAsia="zh-CN"/>
          </w:rPr>
          <w:t xml:space="preserve">, </w:t>
        </w:r>
      </w:ins>
      <w:ins w:id="166" w:author="许玲00005269" w:date="2020-10-30T11:45:00Z">
        <w:r w:rsidR="00DB06ED">
          <w:rPr>
            <w:lang w:val="en-US" w:eastAsia="zh-CN"/>
          </w:rPr>
          <w:t xml:space="preserve">it </w:t>
        </w:r>
      </w:ins>
      <w:ins w:id="167" w:author="许玲00005269" w:date="2020-11-03T16:34:00Z">
        <w:r w:rsidR="00DB06ED">
          <w:rPr>
            <w:lang w:val="en-US" w:eastAsia="zh-CN"/>
          </w:rPr>
          <w:t>can</w:t>
        </w:r>
      </w:ins>
      <w:ins w:id="168" w:author="许玲00005269" w:date="2020-10-30T11:45:00Z">
        <w:r w:rsidR="008C18E5">
          <w:rPr>
            <w:lang w:val="en-US" w:eastAsia="zh-CN"/>
          </w:rPr>
          <w:t xml:space="preserve"> </w:t>
        </w:r>
      </w:ins>
      <w:ins w:id="169" w:author="许玲00005269" w:date="2020-10-24T11:06:00Z">
        <w:r w:rsidR="00B37D4E" w:rsidRPr="00B37D4E">
          <w:rPr>
            <w:lang w:val="en-US" w:eastAsia="zh-CN"/>
          </w:rPr>
          <w:t xml:space="preserve">encourage users to use </w:t>
        </w:r>
      </w:ins>
      <w:ins w:id="170" w:author="许玲00005269" w:date="2020-10-24T11:22:00Z">
        <w:r>
          <w:rPr>
            <w:lang w:val="en-US" w:eastAsia="zh-CN"/>
          </w:rPr>
          <w:t>more energy</w:t>
        </w:r>
      </w:ins>
      <w:ins w:id="171" w:author="许玲00005269" w:date="2020-10-24T11:06:00Z">
        <w:r w:rsidR="00B37D4E" w:rsidRPr="00B37D4E">
          <w:rPr>
            <w:lang w:val="en-US" w:eastAsia="zh-CN"/>
          </w:rPr>
          <w:t xml:space="preserve"> such as electric vehicle charging.</w:t>
        </w:r>
      </w:ins>
    </w:p>
    <w:p w:rsidR="00E53B52" w:rsidRPr="0056515D" w:rsidRDefault="00E53B52" w:rsidP="0056515D">
      <w:pPr>
        <w:pStyle w:val="11"/>
        <w:widowControl w:val="0"/>
        <w:autoSpaceDE w:val="0"/>
        <w:autoSpaceDN w:val="0"/>
        <w:adjustRightInd w:val="0"/>
        <w:spacing w:after="0"/>
        <w:ind w:leftChars="160" w:left="320" w:firstLineChars="0" w:firstLine="0"/>
        <w:rPr>
          <w:lang w:eastAsia="zh-CN"/>
        </w:rPr>
      </w:pPr>
    </w:p>
    <w:p w:rsidR="00E53B52" w:rsidRPr="00FA7AD4" w:rsidRDefault="00E53B52" w:rsidP="00E53B52">
      <w:pPr>
        <w:pStyle w:val="11"/>
        <w:widowControl w:val="0"/>
        <w:autoSpaceDE w:val="0"/>
        <w:autoSpaceDN w:val="0"/>
        <w:adjustRightInd w:val="0"/>
        <w:spacing w:after="0"/>
        <w:ind w:firstLineChars="0"/>
        <w:rPr>
          <w:lang w:val="en-US" w:eastAsia="zh-CN"/>
        </w:rPr>
      </w:pPr>
      <w:r>
        <w:rPr>
          <w:lang w:val="en-US" w:eastAsia="zh-CN"/>
        </w:rPr>
        <w:t xml:space="preserve">  </w:t>
      </w:r>
    </w:p>
    <w:p w:rsidR="00E53B52" w:rsidRPr="00FA7AD4" w:rsidRDefault="00E53B52" w:rsidP="00E53B52">
      <w:pPr>
        <w:pStyle w:val="3"/>
        <w:rPr>
          <w:lang w:eastAsia="zh-CN"/>
        </w:rPr>
      </w:pPr>
      <w:bookmarkStart w:id="172" w:name="_Toc50122407"/>
      <w:r w:rsidRPr="00FA7AD4">
        <w:rPr>
          <w:lang w:eastAsia="zh-CN"/>
        </w:rPr>
        <w:t>5.</w:t>
      </w:r>
      <w:r>
        <w:rPr>
          <w:lang w:eastAsia="zh-CN"/>
        </w:rPr>
        <w:t>2</w:t>
      </w:r>
      <w:r w:rsidRPr="00FA7AD4">
        <w:rPr>
          <w:lang w:eastAsia="zh-CN"/>
        </w:rPr>
        <w:t>.4</w:t>
      </w:r>
      <w:r w:rsidRPr="00FA7AD4">
        <w:rPr>
          <w:lang w:eastAsia="zh-CN"/>
        </w:rPr>
        <w:tab/>
        <w:t>Post-Conditions</w:t>
      </w:r>
      <w:bookmarkEnd w:id="172"/>
    </w:p>
    <w:p w:rsidR="00E53B52" w:rsidRDefault="00E53B52" w:rsidP="00E53B52">
      <w:pPr>
        <w:rPr>
          <w:lang w:eastAsia="zh-CN"/>
        </w:rPr>
      </w:pPr>
      <w:r>
        <w:rPr>
          <w:lang w:eastAsia="zh-CN"/>
        </w:rPr>
        <w:t>The energy related information from electric equipment can be reported to the MDMS on demand with required content and required communication performance.</w:t>
      </w:r>
    </w:p>
    <w:p w:rsidR="00E53B52" w:rsidRDefault="00E53B52" w:rsidP="00E53B52">
      <w:pPr>
        <w:rPr>
          <w:lang w:eastAsia="zh-CN"/>
        </w:rPr>
      </w:pPr>
      <w:r>
        <w:rPr>
          <w:lang w:eastAsia="zh-CN"/>
        </w:rPr>
        <w:t>The electric a</w:t>
      </w:r>
      <w:r>
        <w:rPr>
          <w:lang w:val="en-US" w:eastAsia="zh-CN"/>
        </w:rPr>
        <w:t>ccurate fee control function can be implemented</w:t>
      </w:r>
      <w:r>
        <w:rPr>
          <w:lang w:eastAsia="zh-CN"/>
        </w:rPr>
        <w:t>.</w:t>
      </w:r>
    </w:p>
    <w:p w:rsidR="00E53B52" w:rsidRDefault="00E53B52" w:rsidP="00E53B52">
      <w:r>
        <w:t>Co-working with smart meter, the MDMS can remotely troubleshoot energy problem for its user.</w:t>
      </w:r>
    </w:p>
    <w:p w:rsidR="00B85E3A" w:rsidRPr="00B85E3A" w:rsidRDefault="00E53B52" w:rsidP="00B85E3A">
      <w:pPr>
        <w:rPr>
          <w:ins w:id="173" w:author="许玲00005269" w:date="2020-10-24T11:28:00Z"/>
        </w:rPr>
      </w:pPr>
      <w:r>
        <w:t xml:space="preserve"> </w:t>
      </w:r>
      <w:ins w:id="174" w:author="许玲00005269" w:date="2020-10-24T11:28:00Z">
        <w:r w:rsidR="00B85E3A" w:rsidRPr="00B85E3A">
          <w:t>The power grid company regularly provides users with detailed energy consumption analysis reports based on the collected data, and guides users to use electricity scientifically and rationally.</w:t>
        </w:r>
      </w:ins>
    </w:p>
    <w:p w:rsidR="00E53B52" w:rsidRDefault="00E53B52" w:rsidP="00E53B52"/>
    <w:p w:rsidR="00E53B52" w:rsidRDefault="00E53B52" w:rsidP="00E53B52">
      <w:pPr>
        <w:pStyle w:val="3"/>
      </w:pPr>
      <w:bookmarkStart w:id="175" w:name="_Toc50122408"/>
      <w:r w:rsidRPr="00A34906">
        <w:rPr>
          <w:lang w:eastAsia="zh-CN"/>
        </w:rPr>
        <w:t>5.</w:t>
      </w:r>
      <w:r>
        <w:rPr>
          <w:lang w:eastAsia="zh-CN"/>
        </w:rPr>
        <w:t>2</w:t>
      </w:r>
      <w:r w:rsidRPr="00A34906">
        <w:rPr>
          <w:lang w:eastAsia="zh-CN"/>
        </w:rPr>
        <w:t>.5</w:t>
      </w:r>
      <w:r w:rsidRPr="00A34906">
        <w:rPr>
          <w:lang w:eastAsia="zh-CN"/>
        </w:rPr>
        <w:tab/>
        <w:t>Existing features partly or fully covering the use case functionality</w:t>
      </w:r>
      <w:bookmarkEnd w:id="175"/>
    </w:p>
    <w:p w:rsidR="00E53B52" w:rsidRDefault="00E53B52" w:rsidP="00E53B52">
      <w:pPr>
        <w:rPr>
          <w:lang w:val="en-US" w:eastAsia="zh-CN"/>
        </w:rPr>
      </w:pPr>
      <w:r>
        <w:rPr>
          <w:lang w:val="en-US" w:eastAsia="zh-CN"/>
        </w:rPr>
        <w:t>The 5G system shall be able to support resilience to dynamic adjust connection service performance considering advanced metering demand.</w:t>
      </w:r>
    </w:p>
    <w:p w:rsidR="00E53B52" w:rsidRDefault="00E53B52" w:rsidP="00E53B52">
      <w:pPr>
        <w:rPr>
          <w:lang w:val="en-US" w:eastAsia="zh-CN"/>
        </w:rPr>
      </w:pPr>
      <w:r>
        <w:rPr>
          <w:lang w:eastAsia="zh-CN"/>
        </w:rPr>
        <w:lastRenderedPageBreak/>
        <w:t>The 5G system shall be able to provide connection service wherever indoor, outdoor, low and medium altitude for advanced metering applications.</w:t>
      </w:r>
      <w:r>
        <w:rPr>
          <w:lang w:val="en-US" w:eastAsia="zh-CN"/>
        </w:rPr>
        <w:t xml:space="preserve"> </w:t>
      </w:r>
    </w:p>
    <w:p w:rsidR="00E53B52" w:rsidRPr="00A34906" w:rsidRDefault="00E53B52" w:rsidP="00E53B52">
      <w:pPr>
        <w:pStyle w:val="EditorsNote"/>
      </w:pPr>
      <w:r w:rsidRPr="00A34906">
        <w:t>Editor’s Note</w:t>
      </w:r>
      <w:r w:rsidRPr="00A34906">
        <w:rPr>
          <w:lang w:val="en-US"/>
        </w:rPr>
        <w:t>: It is FFS whether and how to address providing connection service to underground access for advanced metering applications.</w:t>
      </w:r>
    </w:p>
    <w:p w:rsidR="00E53B52" w:rsidDel="00527C3C" w:rsidRDefault="00E53B52" w:rsidP="00E53B52">
      <w:pPr>
        <w:rPr>
          <w:lang w:val="en-US" w:eastAsia="zh-CN"/>
        </w:rPr>
      </w:pPr>
      <w:moveFromRangeStart w:id="176" w:author="许玲00005269" w:date="2020-10-24T11:48:00Z" w:name="move54432553"/>
      <w:moveFrom w:id="177" w:author="许玲00005269" w:date="2020-10-24T11:48:00Z">
        <w:r w:rsidDel="00527C3C">
          <w:rPr>
            <w:lang w:val="en-US" w:eastAsia="zh-CN"/>
          </w:rPr>
          <w:t>The 5G system shall be able to provide required communication service to advanced metering according to KPI given in table x.x (note1)</w:t>
        </w:r>
      </w:moveFrom>
    </w:p>
    <w:p w:rsidR="00E53B52" w:rsidDel="00527C3C" w:rsidRDefault="00E53B52" w:rsidP="00E53B52">
      <w:pPr>
        <w:pStyle w:val="TH"/>
        <w:overflowPunct/>
        <w:autoSpaceDE/>
        <w:autoSpaceDN/>
        <w:adjustRightInd/>
        <w:textAlignment w:val="auto"/>
        <w:rPr>
          <w:lang w:val="en-US" w:eastAsia="zh-CN"/>
        </w:rPr>
      </w:pPr>
      <w:moveFrom w:id="178" w:author="许玲00005269" w:date="2020-10-24T11:48:00Z">
        <w:r w:rsidRPr="00A34906" w:rsidDel="00527C3C">
          <w:rPr>
            <w:rFonts w:eastAsiaTheme="minorEastAsia"/>
            <w:lang w:eastAsia="en-US"/>
          </w:rPr>
          <w:t>Table 5.2.5-1Communication KPI for advanced metering</w:t>
        </w:r>
      </w:moveFrom>
    </w:p>
    <w:p w:rsidR="00E53B52" w:rsidRPr="00FA7AD4" w:rsidRDefault="00E53B52" w:rsidP="00E53B52">
      <w:pPr>
        <w:pStyle w:val="3"/>
        <w:rPr>
          <w:lang w:eastAsia="zh-CN"/>
        </w:rPr>
      </w:pPr>
      <w:bookmarkStart w:id="179" w:name="_Toc50122409"/>
      <w:moveFromRangeEnd w:id="176"/>
      <w:r w:rsidRPr="00FA7AD4">
        <w:rPr>
          <w:lang w:eastAsia="zh-CN"/>
        </w:rPr>
        <w:t>5.</w:t>
      </w:r>
      <w:r>
        <w:rPr>
          <w:lang w:eastAsia="zh-CN"/>
        </w:rPr>
        <w:t>2</w:t>
      </w:r>
      <w:r w:rsidRPr="00FA7AD4">
        <w:rPr>
          <w:lang w:eastAsia="zh-CN"/>
        </w:rPr>
        <w:t>.6</w:t>
      </w:r>
      <w:r w:rsidRPr="00FA7AD4">
        <w:rPr>
          <w:lang w:eastAsia="zh-CN"/>
        </w:rPr>
        <w:tab/>
        <w:t>Potential New Requirements needed to support the use case</w:t>
      </w:r>
      <w:bookmarkEnd w:id="179"/>
    </w:p>
    <w:p w:rsidR="008C0F35" w:rsidRPr="00E53B52" w:rsidRDefault="008C0F35" w:rsidP="008C0F35">
      <w:pPr>
        <w:rPr>
          <w:ins w:id="180" w:author="许玲00005269" w:date="2020-10-24T11:49:00Z"/>
          <w:lang w:eastAsia="zh-CN"/>
        </w:rPr>
      </w:pPr>
      <w:ins w:id="181" w:author="许玲00005269" w:date="2020-10-24T11:50:00Z">
        <w:r>
          <w:rPr>
            <w:lang w:eastAsia="zh-CN"/>
          </w:rPr>
          <w:t>[PR</w:t>
        </w:r>
      </w:ins>
      <w:ins w:id="182" w:author="许玲00005269" w:date="2020-11-03T16:38:00Z">
        <w:r w:rsidR="00DB06ED">
          <w:rPr>
            <w:lang w:eastAsia="zh-CN"/>
          </w:rPr>
          <w:t xml:space="preserve"> 5.</w:t>
        </w:r>
      </w:ins>
      <w:ins w:id="183" w:author="许玲00005269" w:date="2020-11-03T16:39:00Z">
        <w:r w:rsidR="00F51DC6">
          <w:rPr>
            <w:lang w:eastAsia="zh-CN"/>
          </w:rPr>
          <w:t xml:space="preserve">2.6 - </w:t>
        </w:r>
      </w:ins>
      <w:ins w:id="184" w:author="许玲00005269" w:date="2020-10-27T10:40:00Z">
        <w:r>
          <w:rPr>
            <w:lang w:eastAsia="zh-CN"/>
          </w:rPr>
          <w:t>1</w:t>
        </w:r>
      </w:ins>
      <w:ins w:id="185" w:author="许玲00005269" w:date="2020-10-24T11:50:00Z">
        <w:r>
          <w:rPr>
            <w:lang w:eastAsia="zh-CN"/>
          </w:rPr>
          <w:t>]</w:t>
        </w:r>
      </w:ins>
      <w:ins w:id="186" w:author="许玲00005269" w:date="2020-10-24T11:49:00Z">
        <w:r>
          <w:rPr>
            <w:rFonts w:hint="eastAsia"/>
            <w:lang w:eastAsia="zh-CN"/>
          </w:rPr>
          <w:t>T</w:t>
        </w:r>
        <w:r>
          <w:rPr>
            <w:lang w:eastAsia="zh-CN"/>
          </w:rPr>
          <w:t xml:space="preserve">he 5G system shall be able to support communication service </w:t>
        </w:r>
      </w:ins>
      <w:ins w:id="187" w:author="许玲00005269" w:date="2020-10-30T11:46:00Z">
        <w:r w:rsidR="008C18E5">
          <w:rPr>
            <w:lang w:eastAsia="zh-CN"/>
          </w:rPr>
          <w:t xml:space="preserve">with </w:t>
        </w:r>
      </w:ins>
      <w:bookmarkStart w:id="188" w:name="_GoBack"/>
      <w:bookmarkEnd w:id="188"/>
      <w:ins w:id="189" w:author="许玲00005269" w:date="2020-11-16T15:47:00Z">
        <w:r w:rsidR="00AE6BFB">
          <w:rPr>
            <w:lang w:eastAsia="zh-CN"/>
          </w:rPr>
          <w:t>at least logical</w:t>
        </w:r>
      </w:ins>
      <w:ins w:id="190" w:author="许玲00005269" w:date="2020-10-30T11:46:00Z">
        <w:r w:rsidR="008C18E5">
          <w:rPr>
            <w:lang w:eastAsia="zh-CN"/>
          </w:rPr>
          <w:t xml:space="preserve"> isolation </w:t>
        </w:r>
      </w:ins>
      <w:ins w:id="191" w:author="许玲00005269" w:date="2020-10-24T11:49:00Z">
        <w:r>
          <w:rPr>
            <w:lang w:eastAsia="zh-CN"/>
          </w:rPr>
          <w:t>for advanced meter applications.</w:t>
        </w:r>
      </w:ins>
    </w:p>
    <w:p w:rsidR="008C0F35" w:rsidRPr="008C0F35" w:rsidRDefault="008C0F35" w:rsidP="00527C3C">
      <w:pPr>
        <w:rPr>
          <w:lang w:eastAsia="zh-CN"/>
        </w:rPr>
      </w:pPr>
      <w:ins w:id="192" w:author="许玲00005269" w:date="2020-10-24T11:50:00Z">
        <w:r>
          <w:rPr>
            <w:lang w:eastAsia="zh-CN"/>
          </w:rPr>
          <w:t>[</w:t>
        </w:r>
      </w:ins>
      <w:ins w:id="193" w:author="许玲00005269" w:date="2020-11-03T16:39:00Z">
        <w:r w:rsidR="00F51DC6">
          <w:rPr>
            <w:lang w:eastAsia="zh-CN"/>
          </w:rPr>
          <w:t>PR 5.2.6 - 2</w:t>
        </w:r>
      </w:ins>
      <w:ins w:id="194" w:author="许玲00005269" w:date="2020-10-24T11:50:00Z">
        <w:r>
          <w:rPr>
            <w:lang w:eastAsia="zh-CN"/>
          </w:rPr>
          <w:t>]</w:t>
        </w:r>
      </w:ins>
      <w:ins w:id="195" w:author="许玲00005269" w:date="2020-10-24T11:49:00Z">
        <w:r>
          <w:rPr>
            <w:rFonts w:hint="eastAsia"/>
            <w:lang w:eastAsia="zh-CN"/>
          </w:rPr>
          <w:t>T</w:t>
        </w:r>
        <w:r>
          <w:rPr>
            <w:lang w:eastAsia="zh-CN"/>
          </w:rPr>
          <w:t xml:space="preserve">he 5G system shall be able to support the 5G module work as a home data gateway to collect </w:t>
        </w:r>
      </w:ins>
      <w:ins w:id="196" w:author="许玲00005269" w:date="2020-10-30T11:53:00Z">
        <w:r w:rsidR="00FB60EB">
          <w:rPr>
            <w:lang w:eastAsia="zh-CN"/>
          </w:rPr>
          <w:t xml:space="preserve">energy data </w:t>
        </w:r>
      </w:ins>
      <w:ins w:id="197" w:author="许玲00005269" w:date="2020-10-30T11:52:00Z">
        <w:r w:rsidR="00FB60EB">
          <w:rPr>
            <w:lang w:eastAsia="zh-CN"/>
          </w:rPr>
          <w:t xml:space="preserve">from energy equipment </w:t>
        </w:r>
      </w:ins>
      <w:ins w:id="198" w:author="许玲00005269" w:date="2020-10-24T11:49:00Z">
        <w:r>
          <w:rPr>
            <w:lang w:eastAsia="zh-CN"/>
          </w:rPr>
          <w:t xml:space="preserve">and deliver </w:t>
        </w:r>
      </w:ins>
      <w:ins w:id="199" w:author="许玲00005269" w:date="2020-10-30T11:52:00Z">
        <w:r w:rsidR="00FB60EB">
          <w:rPr>
            <w:lang w:eastAsia="zh-CN"/>
          </w:rPr>
          <w:t>them</w:t>
        </w:r>
      </w:ins>
      <w:ins w:id="200" w:author="许玲00005269" w:date="2020-10-30T11:53:00Z">
        <w:r w:rsidR="00FB60EB">
          <w:rPr>
            <w:lang w:eastAsia="zh-CN"/>
          </w:rPr>
          <w:t xml:space="preserve"> to </w:t>
        </w:r>
      </w:ins>
      <w:ins w:id="201" w:author="许玲00005269" w:date="2020-10-30T11:54:00Z">
        <w:r w:rsidR="00FB60EB">
          <w:rPr>
            <w:lang w:eastAsia="zh-CN"/>
          </w:rPr>
          <w:t xml:space="preserve">backend </w:t>
        </w:r>
      </w:ins>
      <w:ins w:id="202" w:author="许玲00005269" w:date="2020-10-30T11:53:00Z">
        <w:r w:rsidR="00FB60EB">
          <w:rPr>
            <w:lang w:eastAsia="zh-CN"/>
          </w:rPr>
          <w:t>energy applications</w:t>
        </w:r>
      </w:ins>
      <w:ins w:id="203" w:author="许玲00005269" w:date="2020-10-24T11:49:00Z">
        <w:r>
          <w:rPr>
            <w:lang w:eastAsia="zh-CN"/>
          </w:rPr>
          <w:t>.</w:t>
        </w:r>
      </w:ins>
    </w:p>
    <w:p w:rsidR="00E53B52" w:rsidRPr="00E53B52" w:rsidDel="00527C3C" w:rsidRDefault="00527C3C" w:rsidP="00860B35">
      <w:pPr>
        <w:rPr>
          <w:del w:id="204" w:author="许玲00005269" w:date="2020-10-24T11:49:00Z"/>
          <w:lang w:eastAsia="zh-CN"/>
        </w:rPr>
      </w:pPr>
      <w:ins w:id="205" w:author="许玲00005269" w:date="2020-10-24T11:50:00Z">
        <w:r>
          <w:rPr>
            <w:rFonts w:hint="eastAsia"/>
            <w:lang w:eastAsia="zh-CN"/>
          </w:rPr>
          <w:t>[</w:t>
        </w:r>
      </w:ins>
      <w:ins w:id="206" w:author="许玲00005269" w:date="2020-11-03T16:39:00Z">
        <w:r w:rsidR="00F51DC6">
          <w:rPr>
            <w:lang w:eastAsia="zh-CN"/>
          </w:rPr>
          <w:t>PR 5.2.6 - 3</w:t>
        </w:r>
      </w:ins>
      <w:ins w:id="207" w:author="许玲00005269" w:date="2020-10-24T11:50:00Z">
        <w:r>
          <w:rPr>
            <w:lang w:eastAsia="zh-CN"/>
          </w:rPr>
          <w:t>]</w:t>
        </w:r>
      </w:ins>
    </w:p>
    <w:p w:rsidR="00527C3C" w:rsidRDefault="00527C3C" w:rsidP="00527C3C">
      <w:pPr>
        <w:rPr>
          <w:lang w:val="en-US" w:eastAsia="zh-CN"/>
        </w:rPr>
      </w:pPr>
      <w:moveToRangeStart w:id="208" w:author="许玲00005269" w:date="2020-10-24T11:48:00Z" w:name="move54432553"/>
      <w:moveTo w:id="209" w:author="许玲00005269" w:date="2020-10-24T11:48:00Z">
        <w:r>
          <w:rPr>
            <w:lang w:val="en-US" w:eastAsia="zh-CN"/>
          </w:rPr>
          <w:t xml:space="preserve">The 5G system shall be able to provide required communication service to advanced metering according to KPI given in table </w:t>
        </w:r>
      </w:moveTo>
      <w:ins w:id="210" w:author="许玲00005269" w:date="2020-10-28T16:48:00Z">
        <w:r w:rsidR="00FB60EB">
          <w:rPr>
            <w:lang w:val="en-US" w:eastAsia="zh-CN"/>
          </w:rPr>
          <w:t>5.2.</w:t>
        </w:r>
      </w:ins>
      <w:ins w:id="211" w:author="许玲00005269" w:date="2020-10-30T11:54:00Z">
        <w:r w:rsidR="00FB60EB">
          <w:rPr>
            <w:lang w:val="en-US" w:eastAsia="zh-CN"/>
          </w:rPr>
          <w:t>6</w:t>
        </w:r>
      </w:ins>
      <w:ins w:id="212" w:author="许玲00005269" w:date="2020-10-28T16:48:00Z">
        <w:r w:rsidR="00D563C5">
          <w:rPr>
            <w:lang w:val="en-US" w:eastAsia="zh-CN"/>
          </w:rPr>
          <w:t>-1</w:t>
        </w:r>
      </w:ins>
      <w:moveTo w:id="213" w:author="许玲00005269" w:date="2020-10-24T11:48:00Z">
        <w:del w:id="214" w:author="许玲00005269" w:date="2020-10-28T16:48:00Z">
          <w:r w:rsidDel="00D563C5">
            <w:rPr>
              <w:lang w:val="en-US" w:eastAsia="zh-CN"/>
            </w:rPr>
            <w:delText>x.x</w:delText>
          </w:r>
        </w:del>
        <w:r>
          <w:rPr>
            <w:lang w:val="en-US" w:eastAsia="zh-CN"/>
          </w:rPr>
          <w:t xml:space="preserve"> (note1)</w:t>
        </w:r>
      </w:moveTo>
    </w:p>
    <w:p w:rsidR="00527C3C" w:rsidRDefault="00527C3C" w:rsidP="00527C3C">
      <w:pPr>
        <w:pStyle w:val="TH"/>
        <w:overflowPunct/>
        <w:autoSpaceDE/>
        <w:autoSpaceDN/>
        <w:adjustRightInd/>
        <w:textAlignment w:val="auto"/>
        <w:rPr>
          <w:lang w:val="en-US" w:eastAsia="zh-CN"/>
        </w:rPr>
      </w:pPr>
      <w:moveTo w:id="215" w:author="许玲00005269" w:date="2020-10-24T11:48:00Z">
        <w:r w:rsidRPr="00A34906">
          <w:rPr>
            <w:rFonts w:eastAsiaTheme="minorEastAsia"/>
            <w:lang w:eastAsia="en-US"/>
          </w:rPr>
          <w:t>Table 5.2.</w:t>
        </w:r>
      </w:moveTo>
      <w:ins w:id="216" w:author="许玲00005269" w:date="2020-10-30T11:54:00Z">
        <w:r w:rsidR="00FB60EB">
          <w:rPr>
            <w:rFonts w:eastAsiaTheme="minorEastAsia"/>
            <w:lang w:eastAsia="en-US"/>
          </w:rPr>
          <w:t>6</w:t>
        </w:r>
      </w:ins>
      <w:moveTo w:id="217" w:author="许玲00005269" w:date="2020-10-24T11:48:00Z">
        <w:del w:id="218" w:author="许玲00005269" w:date="2020-10-30T11:54:00Z">
          <w:r w:rsidRPr="00A34906" w:rsidDel="00FB60EB">
            <w:rPr>
              <w:rFonts w:eastAsiaTheme="minorEastAsia"/>
              <w:lang w:eastAsia="en-US"/>
            </w:rPr>
            <w:delText>5</w:delText>
          </w:r>
        </w:del>
        <w:r w:rsidRPr="00A34906">
          <w:rPr>
            <w:rFonts w:eastAsiaTheme="minorEastAsia"/>
            <w:lang w:eastAsia="en-US"/>
          </w:rPr>
          <w:t>-1Communication KPI for advanced metering</w:t>
        </w:r>
      </w:moveTo>
    </w:p>
    <w:tbl>
      <w:tblPr>
        <w:tblStyle w:val="ab"/>
        <w:tblW w:w="0" w:type="dxa"/>
        <w:jc w:val="center"/>
        <w:tblLayout w:type="fixed"/>
        <w:tblLook w:val="04A0" w:firstRow="1" w:lastRow="0" w:firstColumn="1" w:lastColumn="0" w:noHBand="0" w:noVBand="1"/>
      </w:tblPr>
      <w:tblGrid>
        <w:gridCol w:w="1276"/>
        <w:gridCol w:w="2405"/>
        <w:gridCol w:w="1134"/>
        <w:gridCol w:w="1417"/>
        <w:gridCol w:w="1560"/>
      </w:tblGrid>
      <w:tr w:rsidR="00527C3C" w:rsidTr="00825CAE">
        <w:trPr>
          <w:jc w:val="center"/>
        </w:trPr>
        <w:tc>
          <w:tcPr>
            <w:tcW w:w="1276"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spacing w:after="0"/>
              <w:ind w:left="15"/>
              <w:rPr>
                <w:rFonts w:ascii="Arial" w:hAnsi="Arial" w:cs="Arial"/>
                <w:b/>
                <w:bCs/>
                <w:sz w:val="18"/>
                <w:szCs w:val="18"/>
                <w:lang w:val="en-US"/>
              </w:rPr>
            </w:pPr>
            <w:moveTo w:id="219" w:author="许玲00005269" w:date="2020-10-24T11:48:00Z">
              <w:r w:rsidRPr="00A34906">
                <w:rPr>
                  <w:rFonts w:ascii="Arial" w:hAnsi="Arial" w:cs="Arial"/>
                  <w:b/>
                  <w:bCs/>
                  <w:sz w:val="18"/>
                  <w:szCs w:val="18"/>
                  <w:lang w:val="en-US"/>
                </w:rPr>
                <w:t>User experienced Data rate</w:t>
              </w:r>
            </w:moveTo>
          </w:p>
          <w:p w:rsidR="00527C3C" w:rsidRPr="00A34906" w:rsidRDefault="00527C3C" w:rsidP="00825CAE">
            <w:pPr>
              <w:spacing w:after="0"/>
              <w:ind w:left="15"/>
              <w:rPr>
                <w:rFonts w:ascii="Arial" w:hAnsi="Arial" w:cs="Arial"/>
                <w:b/>
                <w:bCs/>
                <w:sz w:val="18"/>
                <w:szCs w:val="18"/>
                <w:lang w:val="en-US"/>
              </w:rPr>
            </w:pPr>
            <w:moveTo w:id="220" w:author="许玲00005269" w:date="2020-10-24T11:48:00Z">
              <w:r w:rsidRPr="00A34906">
                <w:rPr>
                  <w:rFonts w:ascii="Arial" w:hAnsi="Arial" w:cs="Arial"/>
                  <w:b/>
                  <w:bCs/>
                  <w:sz w:val="18"/>
                  <w:szCs w:val="18"/>
                  <w:lang w:val="en-US"/>
                </w:rPr>
                <w:t>(bps)</w:t>
              </w:r>
            </w:moveTo>
          </w:p>
        </w:tc>
        <w:tc>
          <w:tcPr>
            <w:tcW w:w="2405"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spacing w:after="0"/>
              <w:ind w:left="15"/>
              <w:rPr>
                <w:rFonts w:ascii="Arial" w:hAnsi="Arial" w:cs="Arial"/>
                <w:b/>
                <w:bCs/>
                <w:sz w:val="18"/>
                <w:szCs w:val="18"/>
                <w:lang w:val="en-US"/>
              </w:rPr>
            </w:pPr>
            <w:moveTo w:id="221" w:author="许玲00005269" w:date="2020-10-24T11:48:00Z">
              <w:r w:rsidRPr="00A34906">
                <w:rPr>
                  <w:rFonts w:ascii="Arial" w:hAnsi="Arial" w:cs="Arial"/>
                  <w:b/>
                  <w:bCs/>
                  <w:sz w:val="18"/>
                  <w:szCs w:val="18"/>
                  <w:lang w:val="en-US"/>
                </w:rPr>
                <w:t>Latency</w:t>
              </w:r>
            </w:moveTo>
          </w:p>
          <w:p w:rsidR="00527C3C" w:rsidRPr="00A34906" w:rsidRDefault="00527C3C" w:rsidP="00825CAE">
            <w:pPr>
              <w:spacing w:after="0"/>
              <w:ind w:left="15"/>
              <w:rPr>
                <w:rFonts w:ascii="Arial" w:hAnsi="Arial" w:cs="Arial"/>
                <w:b/>
                <w:bCs/>
                <w:sz w:val="18"/>
                <w:szCs w:val="18"/>
                <w:lang w:val="en-US"/>
              </w:rPr>
            </w:pPr>
            <w:moveTo w:id="222" w:author="许玲00005269" w:date="2020-10-24T11:48:00Z">
              <w:r w:rsidRPr="00A34906">
                <w:rPr>
                  <w:rFonts w:ascii="Arial" w:hAnsi="Arial" w:cs="Arial"/>
                  <w:b/>
                  <w:bCs/>
                  <w:sz w:val="18"/>
                  <w:szCs w:val="18"/>
                  <w:lang w:val="en-US"/>
                </w:rPr>
                <w:t>(ms)</w:t>
              </w:r>
            </w:moveTo>
          </w:p>
        </w:tc>
        <w:tc>
          <w:tcPr>
            <w:tcW w:w="1134"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spacing w:after="0"/>
              <w:ind w:left="15"/>
              <w:rPr>
                <w:rFonts w:ascii="Arial" w:hAnsi="Arial" w:cs="Arial"/>
                <w:b/>
                <w:bCs/>
                <w:sz w:val="18"/>
                <w:szCs w:val="18"/>
                <w:lang w:val="en-US"/>
              </w:rPr>
            </w:pPr>
            <w:moveTo w:id="223" w:author="许玲00005269" w:date="2020-10-24T11:48:00Z">
              <w:r w:rsidRPr="00A34906">
                <w:rPr>
                  <w:rFonts w:ascii="Arial" w:hAnsi="Arial" w:cs="Arial"/>
                  <w:b/>
                  <w:bCs/>
                  <w:sz w:val="18"/>
                  <w:szCs w:val="18"/>
                  <w:lang w:val="en-US"/>
                </w:rPr>
                <w:t>Reliability</w:t>
              </w:r>
            </w:moveTo>
          </w:p>
          <w:p w:rsidR="00527C3C" w:rsidRPr="00A34906" w:rsidRDefault="00527C3C" w:rsidP="00825CAE">
            <w:pPr>
              <w:spacing w:after="0"/>
              <w:ind w:left="15"/>
              <w:rPr>
                <w:rFonts w:ascii="Arial" w:hAnsi="Arial" w:cs="Arial"/>
                <w:b/>
                <w:bCs/>
                <w:sz w:val="18"/>
                <w:szCs w:val="18"/>
                <w:lang w:val="en-US"/>
              </w:rPr>
            </w:pPr>
            <w:moveTo w:id="224" w:author="许玲00005269" w:date="2020-10-24T11:48:00Z">
              <w:r w:rsidRPr="00A34906">
                <w:rPr>
                  <w:rFonts w:ascii="Arial" w:hAnsi="Arial" w:cs="Arial"/>
                  <w:b/>
                  <w:bCs/>
                  <w:sz w:val="18"/>
                  <w:szCs w:val="18"/>
                  <w:lang w:val="en-US"/>
                </w:rPr>
                <w:t>%</w:t>
              </w:r>
            </w:moveTo>
          </w:p>
        </w:tc>
        <w:tc>
          <w:tcPr>
            <w:tcW w:w="1417"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spacing w:after="0"/>
              <w:ind w:left="15"/>
              <w:rPr>
                <w:rFonts w:ascii="Arial" w:hAnsi="Arial" w:cs="Arial"/>
                <w:b/>
                <w:bCs/>
                <w:sz w:val="18"/>
                <w:szCs w:val="18"/>
                <w:lang w:val="en-US"/>
              </w:rPr>
            </w:pPr>
            <w:moveTo w:id="225" w:author="许玲00005269" w:date="2020-10-24T11:48:00Z">
              <w:r w:rsidRPr="00A34906">
                <w:rPr>
                  <w:rFonts w:ascii="Arial" w:hAnsi="Arial" w:cs="Arial"/>
                  <w:b/>
                  <w:bCs/>
                  <w:sz w:val="18"/>
                  <w:szCs w:val="18"/>
                  <w:lang w:val="en-US"/>
                </w:rPr>
                <w:t>Connection density</w:t>
              </w:r>
            </w:moveTo>
          </w:p>
        </w:tc>
        <w:tc>
          <w:tcPr>
            <w:tcW w:w="1560"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spacing w:after="0"/>
              <w:ind w:left="15"/>
              <w:rPr>
                <w:rFonts w:ascii="Arial" w:hAnsi="Arial" w:cs="Arial"/>
                <w:b/>
                <w:bCs/>
                <w:sz w:val="18"/>
                <w:szCs w:val="18"/>
                <w:lang w:val="en-US"/>
              </w:rPr>
            </w:pPr>
            <w:moveTo w:id="226" w:author="许玲00005269" w:date="2020-10-24T11:48:00Z">
              <w:r w:rsidRPr="00A34906">
                <w:rPr>
                  <w:rFonts w:ascii="Arial" w:hAnsi="Arial" w:cs="Arial"/>
                  <w:b/>
                  <w:bCs/>
                  <w:sz w:val="18"/>
                  <w:szCs w:val="18"/>
                  <w:lang w:val="en-US"/>
                </w:rPr>
                <w:t>coverage</w:t>
              </w:r>
            </w:moveTo>
          </w:p>
        </w:tc>
      </w:tr>
      <w:tr w:rsidR="00527C3C" w:rsidTr="00825CAE">
        <w:trPr>
          <w:jc w:val="center"/>
        </w:trPr>
        <w:tc>
          <w:tcPr>
            <w:tcW w:w="1276"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rPr>
                <w:rFonts w:ascii="Arial" w:hAnsi="Arial" w:cs="Arial"/>
                <w:sz w:val="18"/>
                <w:szCs w:val="18"/>
              </w:rPr>
            </w:pPr>
            <w:moveTo w:id="227" w:author="许玲00005269" w:date="2020-10-24T11:48:00Z">
              <w:r w:rsidRPr="00A34906">
                <w:rPr>
                  <w:rFonts w:ascii="Arial" w:hAnsi="Arial" w:cs="Arial"/>
                  <w:sz w:val="18"/>
                  <w:szCs w:val="18"/>
                </w:rPr>
                <w:t>UL:&lt;2M</w:t>
              </w:r>
            </w:moveTo>
          </w:p>
          <w:p w:rsidR="00527C3C" w:rsidRPr="00A34906" w:rsidRDefault="00527C3C" w:rsidP="00825CAE">
            <w:pPr>
              <w:rPr>
                <w:rFonts w:ascii="Arial" w:hAnsi="Arial" w:cs="Arial"/>
                <w:sz w:val="18"/>
                <w:szCs w:val="18"/>
              </w:rPr>
            </w:pPr>
            <w:moveTo w:id="228" w:author="许玲00005269" w:date="2020-10-24T11:48:00Z">
              <w:r w:rsidRPr="00A34906">
                <w:rPr>
                  <w:rFonts w:ascii="Arial" w:hAnsi="Arial" w:cs="Arial"/>
                  <w:sz w:val="18"/>
                  <w:szCs w:val="18"/>
                </w:rPr>
                <w:t>DL:&lt;</w:t>
              </w:r>
            </w:moveTo>
            <w:ins w:id="229" w:author="许玲00005269" w:date="2020-11-16T15:12:00Z">
              <w:r w:rsidR="0072443A">
                <w:rPr>
                  <w:rFonts w:ascii="Arial" w:hAnsi="Arial" w:cs="Arial"/>
                  <w:sz w:val="18"/>
                  <w:szCs w:val="18"/>
                </w:rPr>
                <w:t>[</w:t>
              </w:r>
            </w:ins>
            <w:moveTo w:id="230" w:author="许玲00005269" w:date="2020-10-24T11:48:00Z">
              <w:r w:rsidRPr="00A34906">
                <w:rPr>
                  <w:rFonts w:ascii="Arial" w:hAnsi="Arial" w:cs="Arial"/>
                  <w:sz w:val="18"/>
                  <w:szCs w:val="18"/>
                </w:rPr>
                <w:t>1</w:t>
              </w:r>
            </w:moveTo>
            <w:ins w:id="231" w:author="许玲00005269" w:date="2020-11-16T15:12:00Z">
              <w:r w:rsidR="0072443A">
                <w:rPr>
                  <w:rFonts w:ascii="Arial" w:hAnsi="Arial" w:cs="Arial"/>
                  <w:sz w:val="18"/>
                  <w:szCs w:val="18"/>
                </w:rPr>
                <w:t>]</w:t>
              </w:r>
            </w:ins>
            <w:moveTo w:id="232" w:author="许玲00005269" w:date="2020-10-24T11:48:00Z">
              <w:r w:rsidRPr="00A34906">
                <w:rPr>
                  <w:rFonts w:ascii="Arial" w:hAnsi="Arial" w:cs="Arial"/>
                  <w:sz w:val="18"/>
                  <w:szCs w:val="18"/>
                </w:rPr>
                <w:t>M</w:t>
              </w:r>
            </w:moveTo>
          </w:p>
        </w:tc>
        <w:tc>
          <w:tcPr>
            <w:tcW w:w="2405"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rPr>
                <w:rFonts w:ascii="Arial" w:hAnsi="Arial" w:cs="Arial"/>
                <w:sz w:val="18"/>
                <w:szCs w:val="18"/>
              </w:rPr>
            </w:pPr>
            <w:moveTo w:id="233" w:author="许玲00005269" w:date="2020-10-24T11:48:00Z">
              <w:r w:rsidRPr="00A34906">
                <w:rPr>
                  <w:rFonts w:ascii="Arial" w:hAnsi="Arial" w:cs="Arial"/>
                  <w:sz w:val="18"/>
                  <w:szCs w:val="18"/>
                </w:rPr>
                <w:t xml:space="preserve">Accuracy fee control: &lt; 100 (note2); </w:t>
              </w:r>
            </w:moveTo>
          </w:p>
          <w:p w:rsidR="00527C3C" w:rsidRPr="00A34906" w:rsidRDefault="00527C3C" w:rsidP="00825CAE">
            <w:pPr>
              <w:rPr>
                <w:rFonts w:ascii="Arial" w:hAnsi="Arial" w:cs="Arial"/>
                <w:sz w:val="18"/>
                <w:szCs w:val="18"/>
              </w:rPr>
            </w:pPr>
            <w:moveTo w:id="234" w:author="许玲00005269" w:date="2020-10-24T11:48:00Z">
              <w:r w:rsidRPr="00A34906">
                <w:rPr>
                  <w:rFonts w:ascii="Arial" w:hAnsi="Arial" w:cs="Arial"/>
                  <w:sz w:val="18"/>
                  <w:szCs w:val="18"/>
                </w:rPr>
                <w:t>General information data collection: &lt;3000</w:t>
              </w:r>
            </w:moveTo>
          </w:p>
        </w:tc>
        <w:tc>
          <w:tcPr>
            <w:tcW w:w="1134"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rPr>
                <w:rFonts w:ascii="Arial" w:hAnsi="Arial" w:cs="Arial"/>
                <w:sz w:val="18"/>
                <w:szCs w:val="18"/>
              </w:rPr>
            </w:pPr>
            <w:moveTo w:id="235" w:author="许玲00005269" w:date="2020-10-24T11:48:00Z">
              <w:r w:rsidRPr="00A34906">
                <w:rPr>
                  <w:rFonts w:ascii="Arial" w:hAnsi="Arial" w:cs="Arial"/>
                  <w:sz w:val="18"/>
                  <w:szCs w:val="18"/>
                </w:rPr>
                <w:t>&gt;99.99</w:t>
              </w:r>
            </w:moveTo>
          </w:p>
        </w:tc>
        <w:tc>
          <w:tcPr>
            <w:tcW w:w="1417"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rPr>
                <w:rFonts w:ascii="Arial" w:hAnsi="Arial" w:cs="Arial"/>
                <w:sz w:val="18"/>
                <w:szCs w:val="18"/>
              </w:rPr>
            </w:pPr>
            <w:moveTo w:id="236" w:author="许玲00005269" w:date="2020-10-24T11:48:00Z">
              <w:r w:rsidRPr="00A34906">
                <w:rPr>
                  <w:rFonts w:ascii="Arial" w:hAnsi="Arial" w:cs="Arial"/>
                  <w:sz w:val="18"/>
                  <w:szCs w:val="18"/>
                </w:rPr>
                <w:t>&lt;[x]*10000/km2</w:t>
              </w:r>
            </w:moveTo>
          </w:p>
        </w:tc>
        <w:tc>
          <w:tcPr>
            <w:tcW w:w="1560" w:type="dxa"/>
            <w:tcBorders>
              <w:top w:val="single" w:sz="4" w:space="0" w:color="auto"/>
              <w:left w:val="single" w:sz="4" w:space="0" w:color="auto"/>
              <w:bottom w:val="single" w:sz="4" w:space="0" w:color="auto"/>
              <w:right w:val="single" w:sz="4" w:space="0" w:color="auto"/>
            </w:tcBorders>
          </w:tcPr>
          <w:p w:rsidR="00527C3C" w:rsidRPr="00A34906" w:rsidRDefault="00527C3C" w:rsidP="00825CAE">
            <w:pPr>
              <w:rPr>
                <w:rFonts w:ascii="Arial" w:hAnsi="Arial" w:cs="Arial"/>
                <w:sz w:val="18"/>
                <w:szCs w:val="18"/>
              </w:rPr>
            </w:pPr>
            <w:moveTo w:id="237" w:author="许玲00005269" w:date="2020-10-24T11:48:00Z">
              <w:r w:rsidRPr="00A34906">
                <w:rPr>
                  <w:rFonts w:ascii="Arial" w:hAnsi="Arial" w:cs="Arial"/>
                  <w:sz w:val="18"/>
                  <w:szCs w:val="18"/>
                </w:rPr>
                <w:t>&lt;40km</w:t>
              </w:r>
            </w:moveTo>
          </w:p>
          <w:p w:rsidR="00527C3C" w:rsidRPr="00A34906" w:rsidRDefault="00527C3C" w:rsidP="00825CAE">
            <w:pPr>
              <w:rPr>
                <w:rFonts w:ascii="Arial" w:hAnsi="Arial" w:cs="Arial"/>
                <w:sz w:val="18"/>
                <w:szCs w:val="18"/>
              </w:rPr>
            </w:pPr>
            <w:moveTo w:id="238" w:author="许玲00005269" w:date="2020-10-24T11:48:00Z">
              <w:r w:rsidRPr="00A34906">
                <w:rPr>
                  <w:rFonts w:ascii="Arial" w:hAnsi="Arial" w:cs="Arial"/>
                  <w:sz w:val="18"/>
                  <w:szCs w:val="18"/>
                </w:rPr>
                <w:t>(city range)</w:t>
              </w:r>
            </w:moveTo>
          </w:p>
          <w:p w:rsidR="00527C3C" w:rsidRPr="00A34906" w:rsidRDefault="00527C3C" w:rsidP="00825CAE">
            <w:pPr>
              <w:rPr>
                <w:rFonts w:ascii="Arial" w:hAnsi="Arial" w:cs="Arial"/>
                <w:sz w:val="18"/>
                <w:szCs w:val="18"/>
              </w:rPr>
            </w:pPr>
          </w:p>
        </w:tc>
      </w:tr>
      <w:tr w:rsidR="00527C3C" w:rsidTr="00825CAE">
        <w:trPr>
          <w:jc w:val="center"/>
        </w:trPr>
        <w:tc>
          <w:tcPr>
            <w:tcW w:w="7792" w:type="dxa"/>
            <w:gridSpan w:val="5"/>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pStyle w:val="TAN"/>
              <w:rPr>
                <w:rFonts w:eastAsia="宋体"/>
                <w:lang w:eastAsia="en-US"/>
              </w:rPr>
            </w:pPr>
            <w:moveTo w:id="239" w:author="许玲00005269" w:date="2020-10-24T11:48:00Z">
              <w:r w:rsidRPr="00A34906">
                <w:rPr>
                  <w:rFonts w:eastAsia="宋体"/>
                  <w:lang w:eastAsia="en-US"/>
                </w:rPr>
                <w:t>NOTE1: refer [3].</w:t>
              </w:r>
            </w:moveTo>
          </w:p>
          <w:p w:rsidR="00527C3C" w:rsidRPr="00A34906" w:rsidRDefault="00527C3C" w:rsidP="00825CAE">
            <w:pPr>
              <w:pStyle w:val="TAN"/>
              <w:rPr>
                <w:rFonts w:eastAsia="宋体"/>
                <w:lang w:eastAsia="en-US"/>
              </w:rPr>
            </w:pPr>
            <w:moveTo w:id="240" w:author="许玲00005269" w:date="2020-10-24T11:48:00Z">
              <w:r w:rsidRPr="00A34906">
                <w:rPr>
                  <w:rFonts w:eastAsia="宋体"/>
                  <w:lang w:eastAsia="en-US"/>
                </w:rPr>
                <w:t>NOTE2: the accuracy fee control latency here is for communication latency. The command implementation need 100ms.</w:t>
              </w:r>
            </w:moveTo>
          </w:p>
          <w:p w:rsidR="00527C3C" w:rsidRPr="00A34906" w:rsidRDefault="00527C3C" w:rsidP="00825CAE">
            <w:pPr>
              <w:pStyle w:val="EditorsNote"/>
            </w:pPr>
            <w:moveTo w:id="241" w:author="许玲00005269" w:date="2020-10-24T11:48:00Z">
              <w:r w:rsidRPr="00A34906">
                <w:t>Editor’s Note:  the "x" in the table with real value will FFS.</w:t>
              </w:r>
            </w:moveTo>
          </w:p>
        </w:tc>
      </w:tr>
      <w:moveToRangeEnd w:id="208"/>
    </w:tbl>
    <w:p w:rsidR="0056515D" w:rsidRPr="00527C3C" w:rsidRDefault="0056515D" w:rsidP="00860B35">
      <w:pPr>
        <w:rPr>
          <w:lang w:eastAsia="zh-CN"/>
        </w:rPr>
      </w:pPr>
    </w:p>
    <w:bookmarkEnd w:id="0"/>
    <w:bookmarkEnd w:id="1"/>
    <w:p w:rsidR="00B94460" w:rsidRPr="00527C3C" w:rsidRDefault="00B94460">
      <w:pPr>
        <w:spacing w:after="200" w:line="276" w:lineRule="auto"/>
        <w:rPr>
          <w:lang w:eastAsia="zh-CN"/>
        </w:rPr>
      </w:pPr>
    </w:p>
    <w:sectPr w:rsidR="00B94460" w:rsidRPr="00527C3C">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422A" w:rsidRDefault="00AB422A" w:rsidP="00133A90">
      <w:pPr>
        <w:spacing w:after="0"/>
      </w:pPr>
      <w:r>
        <w:separator/>
      </w:r>
    </w:p>
  </w:endnote>
  <w:endnote w:type="continuationSeparator" w:id="0">
    <w:p w:rsidR="00AB422A" w:rsidRDefault="00AB422A" w:rsidP="00133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422A" w:rsidRDefault="00AB422A" w:rsidP="00133A90">
      <w:pPr>
        <w:spacing w:after="0"/>
      </w:pPr>
      <w:r>
        <w:separator/>
      </w:r>
    </w:p>
  </w:footnote>
  <w:footnote w:type="continuationSeparator" w:id="0">
    <w:p w:rsidR="00AB422A" w:rsidRDefault="00AB422A" w:rsidP="00133A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A6210"/>
    <w:multiLevelType w:val="hybridMultilevel"/>
    <w:tmpl w:val="B502B7A0"/>
    <w:lvl w:ilvl="0" w:tplc="162C1B82">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3087459"/>
    <w:multiLevelType w:val="hybridMultilevel"/>
    <w:tmpl w:val="ECD42D8E"/>
    <w:lvl w:ilvl="0" w:tplc="710C5C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645742"/>
    <w:multiLevelType w:val="hybridMultilevel"/>
    <w:tmpl w:val="38B01318"/>
    <w:lvl w:ilvl="0" w:tplc="DBD0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014B14"/>
    <w:multiLevelType w:val="hybridMultilevel"/>
    <w:tmpl w:val="2EAE420C"/>
    <w:lvl w:ilvl="0" w:tplc="5F14FDCC">
      <w:start w:val="1"/>
      <w:numFmt w:val="decimal"/>
      <w:lvlText w:val="%1."/>
      <w:lvlJc w:val="left"/>
      <w:pPr>
        <w:ind w:left="680" w:hanging="360"/>
      </w:pPr>
      <w:rPr>
        <w:rFonts w:hint="default"/>
      </w:rPr>
    </w:lvl>
    <w:lvl w:ilvl="1" w:tplc="04090019" w:tentative="1">
      <w:start w:val="1"/>
      <w:numFmt w:val="lowerLetter"/>
      <w:lvlText w:val="%2)"/>
      <w:lvlJc w:val="left"/>
      <w:pPr>
        <w:ind w:left="1160" w:hanging="420"/>
      </w:pPr>
    </w:lvl>
    <w:lvl w:ilvl="2" w:tplc="0409001B" w:tentative="1">
      <w:start w:val="1"/>
      <w:numFmt w:val="lowerRoman"/>
      <w:lvlText w:val="%3."/>
      <w:lvlJc w:val="right"/>
      <w:pPr>
        <w:ind w:left="1580" w:hanging="420"/>
      </w:pPr>
    </w:lvl>
    <w:lvl w:ilvl="3" w:tplc="0409000F" w:tentative="1">
      <w:start w:val="1"/>
      <w:numFmt w:val="decimal"/>
      <w:lvlText w:val="%4."/>
      <w:lvlJc w:val="left"/>
      <w:pPr>
        <w:ind w:left="2000" w:hanging="420"/>
      </w:pPr>
    </w:lvl>
    <w:lvl w:ilvl="4" w:tplc="04090019" w:tentative="1">
      <w:start w:val="1"/>
      <w:numFmt w:val="lowerLetter"/>
      <w:lvlText w:val="%5)"/>
      <w:lvlJc w:val="left"/>
      <w:pPr>
        <w:ind w:left="2420" w:hanging="420"/>
      </w:pPr>
    </w:lvl>
    <w:lvl w:ilvl="5" w:tplc="0409001B" w:tentative="1">
      <w:start w:val="1"/>
      <w:numFmt w:val="lowerRoman"/>
      <w:lvlText w:val="%6."/>
      <w:lvlJc w:val="right"/>
      <w:pPr>
        <w:ind w:left="2840" w:hanging="420"/>
      </w:pPr>
    </w:lvl>
    <w:lvl w:ilvl="6" w:tplc="0409000F" w:tentative="1">
      <w:start w:val="1"/>
      <w:numFmt w:val="decimal"/>
      <w:lvlText w:val="%7."/>
      <w:lvlJc w:val="left"/>
      <w:pPr>
        <w:ind w:left="3260" w:hanging="420"/>
      </w:pPr>
    </w:lvl>
    <w:lvl w:ilvl="7" w:tplc="04090019" w:tentative="1">
      <w:start w:val="1"/>
      <w:numFmt w:val="lowerLetter"/>
      <w:lvlText w:val="%8)"/>
      <w:lvlJc w:val="left"/>
      <w:pPr>
        <w:ind w:left="3680" w:hanging="420"/>
      </w:pPr>
    </w:lvl>
    <w:lvl w:ilvl="8" w:tplc="0409001B" w:tentative="1">
      <w:start w:val="1"/>
      <w:numFmt w:val="lowerRoman"/>
      <w:lvlText w:val="%9."/>
      <w:lvlJc w:val="right"/>
      <w:pPr>
        <w:ind w:left="4100" w:hanging="420"/>
      </w:pPr>
    </w:lvl>
  </w:abstractNum>
  <w:abstractNum w:abstractNumId="4">
    <w:nsid w:val="1BFF3C42"/>
    <w:multiLevelType w:val="hybridMultilevel"/>
    <w:tmpl w:val="04AA27A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8075B5D"/>
    <w:multiLevelType w:val="hybridMultilevel"/>
    <w:tmpl w:val="07049D86"/>
    <w:lvl w:ilvl="0" w:tplc="C770A6BC">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37091FF1"/>
    <w:multiLevelType w:val="hybridMultilevel"/>
    <w:tmpl w:val="1EA88D26"/>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9DF6B50"/>
    <w:multiLevelType w:val="hybridMultilevel"/>
    <w:tmpl w:val="362ED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E6B5932"/>
    <w:multiLevelType w:val="hybridMultilevel"/>
    <w:tmpl w:val="54827106"/>
    <w:lvl w:ilvl="0" w:tplc="33BAE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62823CA"/>
    <w:multiLevelType w:val="hybridMultilevel"/>
    <w:tmpl w:val="C5BA0134"/>
    <w:lvl w:ilvl="0" w:tplc="8AA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6"/>
  </w:num>
  <w:num w:numId="4">
    <w:abstractNumId w:val="0"/>
  </w:num>
  <w:num w:numId="5">
    <w:abstractNumId w:val="5"/>
  </w:num>
  <w:num w:numId="6">
    <w:abstractNumId w:val="1"/>
  </w:num>
  <w:num w:numId="7">
    <w:abstractNumId w:val="4"/>
  </w:num>
  <w:num w:numId="8">
    <w:abstractNumId w:val="8"/>
  </w:num>
  <w:num w:numId="9">
    <w:abstractNumId w:val="2"/>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032B"/>
    <w:rsid w:val="0000186E"/>
    <w:rsid w:val="00002CB0"/>
    <w:rsid w:val="00002DE7"/>
    <w:rsid w:val="00003195"/>
    <w:rsid w:val="0000413C"/>
    <w:rsid w:val="00005743"/>
    <w:rsid w:val="00006E90"/>
    <w:rsid w:val="00010244"/>
    <w:rsid w:val="000104C1"/>
    <w:rsid w:val="0001177A"/>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21BA"/>
    <w:rsid w:val="0004385B"/>
    <w:rsid w:val="000455C7"/>
    <w:rsid w:val="00045A59"/>
    <w:rsid w:val="00046662"/>
    <w:rsid w:val="00052FA9"/>
    <w:rsid w:val="000600B9"/>
    <w:rsid w:val="000603B5"/>
    <w:rsid w:val="00061BA5"/>
    <w:rsid w:val="000633C3"/>
    <w:rsid w:val="000640D4"/>
    <w:rsid w:val="000668AF"/>
    <w:rsid w:val="00067679"/>
    <w:rsid w:val="00067B8B"/>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1485"/>
    <w:rsid w:val="000C2780"/>
    <w:rsid w:val="000C44E8"/>
    <w:rsid w:val="000C5DE9"/>
    <w:rsid w:val="000C66AC"/>
    <w:rsid w:val="000C6F38"/>
    <w:rsid w:val="000D00C3"/>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684"/>
    <w:rsid w:val="00110FBE"/>
    <w:rsid w:val="001119A4"/>
    <w:rsid w:val="001132EA"/>
    <w:rsid w:val="001142ED"/>
    <w:rsid w:val="001164A7"/>
    <w:rsid w:val="00117285"/>
    <w:rsid w:val="00120C7F"/>
    <w:rsid w:val="00120C90"/>
    <w:rsid w:val="00121ACE"/>
    <w:rsid w:val="00122369"/>
    <w:rsid w:val="001236F4"/>
    <w:rsid w:val="001240B9"/>
    <w:rsid w:val="00124716"/>
    <w:rsid w:val="0012581C"/>
    <w:rsid w:val="00126734"/>
    <w:rsid w:val="00127E4D"/>
    <w:rsid w:val="001308DA"/>
    <w:rsid w:val="00130DF0"/>
    <w:rsid w:val="00131BA8"/>
    <w:rsid w:val="00133A90"/>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38CF"/>
    <w:rsid w:val="00165455"/>
    <w:rsid w:val="0016775C"/>
    <w:rsid w:val="00170C3C"/>
    <w:rsid w:val="00171571"/>
    <w:rsid w:val="00171EED"/>
    <w:rsid w:val="00172343"/>
    <w:rsid w:val="00172AFB"/>
    <w:rsid w:val="001730D0"/>
    <w:rsid w:val="0017397B"/>
    <w:rsid w:val="00173A3B"/>
    <w:rsid w:val="00174A9E"/>
    <w:rsid w:val="00175786"/>
    <w:rsid w:val="00175E1B"/>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1DF7"/>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688"/>
    <w:rsid w:val="001E4BAD"/>
    <w:rsid w:val="001E4D4C"/>
    <w:rsid w:val="001E4E01"/>
    <w:rsid w:val="001E5E10"/>
    <w:rsid w:val="001F114C"/>
    <w:rsid w:val="001F1B1F"/>
    <w:rsid w:val="001F2BBB"/>
    <w:rsid w:val="001F3CE9"/>
    <w:rsid w:val="001F403A"/>
    <w:rsid w:val="001F431F"/>
    <w:rsid w:val="001F43E0"/>
    <w:rsid w:val="001F4F8F"/>
    <w:rsid w:val="001F5258"/>
    <w:rsid w:val="001F7A68"/>
    <w:rsid w:val="002003B1"/>
    <w:rsid w:val="002004FA"/>
    <w:rsid w:val="00200AA2"/>
    <w:rsid w:val="00201FF2"/>
    <w:rsid w:val="00203625"/>
    <w:rsid w:val="00206290"/>
    <w:rsid w:val="00206401"/>
    <w:rsid w:val="0020688E"/>
    <w:rsid w:val="00210EB7"/>
    <w:rsid w:val="00213693"/>
    <w:rsid w:val="00213B35"/>
    <w:rsid w:val="00213C1D"/>
    <w:rsid w:val="002143C4"/>
    <w:rsid w:val="002143CB"/>
    <w:rsid w:val="002146D0"/>
    <w:rsid w:val="002155AB"/>
    <w:rsid w:val="00215697"/>
    <w:rsid w:val="00217C98"/>
    <w:rsid w:val="002216E2"/>
    <w:rsid w:val="00222BE9"/>
    <w:rsid w:val="002242D5"/>
    <w:rsid w:val="002244A9"/>
    <w:rsid w:val="00224643"/>
    <w:rsid w:val="00225385"/>
    <w:rsid w:val="002262EE"/>
    <w:rsid w:val="0022677F"/>
    <w:rsid w:val="00226C0A"/>
    <w:rsid w:val="00230061"/>
    <w:rsid w:val="002310C7"/>
    <w:rsid w:val="002327B8"/>
    <w:rsid w:val="00233156"/>
    <w:rsid w:val="002334B1"/>
    <w:rsid w:val="0023533F"/>
    <w:rsid w:val="002356F6"/>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44C"/>
    <w:rsid w:val="00264EC0"/>
    <w:rsid w:val="0026644C"/>
    <w:rsid w:val="002678BB"/>
    <w:rsid w:val="002678F0"/>
    <w:rsid w:val="00270166"/>
    <w:rsid w:val="002706AE"/>
    <w:rsid w:val="00270A75"/>
    <w:rsid w:val="00270F45"/>
    <w:rsid w:val="0027134A"/>
    <w:rsid w:val="00271722"/>
    <w:rsid w:val="002728A5"/>
    <w:rsid w:val="00272A61"/>
    <w:rsid w:val="00274606"/>
    <w:rsid w:val="002759AE"/>
    <w:rsid w:val="00275A88"/>
    <w:rsid w:val="00280427"/>
    <w:rsid w:val="00280FCF"/>
    <w:rsid w:val="00281DAD"/>
    <w:rsid w:val="0028387D"/>
    <w:rsid w:val="00284262"/>
    <w:rsid w:val="0028447B"/>
    <w:rsid w:val="00284668"/>
    <w:rsid w:val="002852BA"/>
    <w:rsid w:val="0028574A"/>
    <w:rsid w:val="00285E2B"/>
    <w:rsid w:val="00286BB5"/>
    <w:rsid w:val="0028731C"/>
    <w:rsid w:val="00287DA8"/>
    <w:rsid w:val="00291987"/>
    <w:rsid w:val="002929DF"/>
    <w:rsid w:val="00292E0A"/>
    <w:rsid w:val="00293AD7"/>
    <w:rsid w:val="00293BFB"/>
    <w:rsid w:val="00293FAB"/>
    <w:rsid w:val="00296485"/>
    <w:rsid w:val="002964B7"/>
    <w:rsid w:val="00296667"/>
    <w:rsid w:val="002972BA"/>
    <w:rsid w:val="002973C4"/>
    <w:rsid w:val="00297572"/>
    <w:rsid w:val="002A1F4F"/>
    <w:rsid w:val="002A41E4"/>
    <w:rsid w:val="002A453C"/>
    <w:rsid w:val="002A465E"/>
    <w:rsid w:val="002A47F8"/>
    <w:rsid w:val="002A4AAC"/>
    <w:rsid w:val="002A5334"/>
    <w:rsid w:val="002A6325"/>
    <w:rsid w:val="002A67BC"/>
    <w:rsid w:val="002B0A00"/>
    <w:rsid w:val="002B0A8F"/>
    <w:rsid w:val="002B1931"/>
    <w:rsid w:val="002B19F5"/>
    <w:rsid w:val="002B405E"/>
    <w:rsid w:val="002B4F4D"/>
    <w:rsid w:val="002B5C5E"/>
    <w:rsid w:val="002B6BD9"/>
    <w:rsid w:val="002C1E08"/>
    <w:rsid w:val="002C3FD1"/>
    <w:rsid w:val="002C59B5"/>
    <w:rsid w:val="002C610B"/>
    <w:rsid w:val="002C61C5"/>
    <w:rsid w:val="002D2E85"/>
    <w:rsid w:val="002D76AB"/>
    <w:rsid w:val="002E1567"/>
    <w:rsid w:val="002E4A2E"/>
    <w:rsid w:val="002E5E18"/>
    <w:rsid w:val="002F0AF1"/>
    <w:rsid w:val="002F225F"/>
    <w:rsid w:val="002F4A72"/>
    <w:rsid w:val="002F7750"/>
    <w:rsid w:val="003000E0"/>
    <w:rsid w:val="0030198A"/>
    <w:rsid w:val="00301DAE"/>
    <w:rsid w:val="0030295A"/>
    <w:rsid w:val="00304859"/>
    <w:rsid w:val="003052B3"/>
    <w:rsid w:val="00306CE9"/>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63B"/>
    <w:rsid w:val="00356B06"/>
    <w:rsid w:val="003571CE"/>
    <w:rsid w:val="0035772D"/>
    <w:rsid w:val="003604C5"/>
    <w:rsid w:val="0036162E"/>
    <w:rsid w:val="00361C03"/>
    <w:rsid w:val="00361F71"/>
    <w:rsid w:val="00363499"/>
    <w:rsid w:val="00365402"/>
    <w:rsid w:val="00366E0B"/>
    <w:rsid w:val="00366F5B"/>
    <w:rsid w:val="00370122"/>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6E61"/>
    <w:rsid w:val="0038749C"/>
    <w:rsid w:val="0039048E"/>
    <w:rsid w:val="00391EE3"/>
    <w:rsid w:val="003947A7"/>
    <w:rsid w:val="003A0A7D"/>
    <w:rsid w:val="003A0B7D"/>
    <w:rsid w:val="003A1162"/>
    <w:rsid w:val="003A2F6B"/>
    <w:rsid w:val="003A35EA"/>
    <w:rsid w:val="003A4757"/>
    <w:rsid w:val="003A5981"/>
    <w:rsid w:val="003A64AF"/>
    <w:rsid w:val="003A6B32"/>
    <w:rsid w:val="003A7540"/>
    <w:rsid w:val="003A7859"/>
    <w:rsid w:val="003B0962"/>
    <w:rsid w:val="003B14CB"/>
    <w:rsid w:val="003B1B76"/>
    <w:rsid w:val="003B2E9E"/>
    <w:rsid w:val="003B4E5D"/>
    <w:rsid w:val="003B5944"/>
    <w:rsid w:val="003B74D4"/>
    <w:rsid w:val="003B7C10"/>
    <w:rsid w:val="003C189A"/>
    <w:rsid w:val="003C305E"/>
    <w:rsid w:val="003C3837"/>
    <w:rsid w:val="003C4121"/>
    <w:rsid w:val="003C4E6E"/>
    <w:rsid w:val="003D1E92"/>
    <w:rsid w:val="003D22CF"/>
    <w:rsid w:val="003D3379"/>
    <w:rsid w:val="003D5BBC"/>
    <w:rsid w:val="003D6670"/>
    <w:rsid w:val="003E0D68"/>
    <w:rsid w:val="003E0E80"/>
    <w:rsid w:val="003E10D5"/>
    <w:rsid w:val="003E1A76"/>
    <w:rsid w:val="003E2217"/>
    <w:rsid w:val="003E39AB"/>
    <w:rsid w:val="003E6A74"/>
    <w:rsid w:val="003E6ED7"/>
    <w:rsid w:val="003E6F0E"/>
    <w:rsid w:val="003E710B"/>
    <w:rsid w:val="003E75DE"/>
    <w:rsid w:val="003E7621"/>
    <w:rsid w:val="003F0466"/>
    <w:rsid w:val="003F208B"/>
    <w:rsid w:val="003F2366"/>
    <w:rsid w:val="003F4327"/>
    <w:rsid w:val="003F5CE7"/>
    <w:rsid w:val="003F5DC1"/>
    <w:rsid w:val="003F620A"/>
    <w:rsid w:val="003F793A"/>
    <w:rsid w:val="00400872"/>
    <w:rsid w:val="0040254A"/>
    <w:rsid w:val="00402FC5"/>
    <w:rsid w:val="00403126"/>
    <w:rsid w:val="0040412D"/>
    <w:rsid w:val="004076D4"/>
    <w:rsid w:val="004110B1"/>
    <w:rsid w:val="00411691"/>
    <w:rsid w:val="00412FBC"/>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2F1F"/>
    <w:rsid w:val="004347FF"/>
    <w:rsid w:val="00434D0D"/>
    <w:rsid w:val="004357D9"/>
    <w:rsid w:val="00437045"/>
    <w:rsid w:val="00437D4A"/>
    <w:rsid w:val="00442796"/>
    <w:rsid w:val="004431BD"/>
    <w:rsid w:val="00444861"/>
    <w:rsid w:val="00444EF0"/>
    <w:rsid w:val="004463FC"/>
    <w:rsid w:val="00446F5E"/>
    <w:rsid w:val="00450715"/>
    <w:rsid w:val="0045581C"/>
    <w:rsid w:val="00455DD4"/>
    <w:rsid w:val="004575B4"/>
    <w:rsid w:val="00460CDB"/>
    <w:rsid w:val="00460E6B"/>
    <w:rsid w:val="0046147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165C"/>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4F7B"/>
    <w:rsid w:val="004C591B"/>
    <w:rsid w:val="004C7A07"/>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0B1B"/>
    <w:rsid w:val="004F2D99"/>
    <w:rsid w:val="004F4186"/>
    <w:rsid w:val="004F4B83"/>
    <w:rsid w:val="004F673B"/>
    <w:rsid w:val="004F6E26"/>
    <w:rsid w:val="004F770F"/>
    <w:rsid w:val="00501AD4"/>
    <w:rsid w:val="00501B1B"/>
    <w:rsid w:val="00503DA1"/>
    <w:rsid w:val="0050649A"/>
    <w:rsid w:val="005075B4"/>
    <w:rsid w:val="00507ACB"/>
    <w:rsid w:val="0051001F"/>
    <w:rsid w:val="00510128"/>
    <w:rsid w:val="00511407"/>
    <w:rsid w:val="00512734"/>
    <w:rsid w:val="00512B20"/>
    <w:rsid w:val="0052069B"/>
    <w:rsid w:val="00521839"/>
    <w:rsid w:val="0052184F"/>
    <w:rsid w:val="0052272C"/>
    <w:rsid w:val="00522EAE"/>
    <w:rsid w:val="00525249"/>
    <w:rsid w:val="005259A3"/>
    <w:rsid w:val="00527C3C"/>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046"/>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15D"/>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1B1F"/>
    <w:rsid w:val="00592945"/>
    <w:rsid w:val="00592989"/>
    <w:rsid w:val="00593DCD"/>
    <w:rsid w:val="00593DFA"/>
    <w:rsid w:val="00595165"/>
    <w:rsid w:val="0059533D"/>
    <w:rsid w:val="005967CF"/>
    <w:rsid w:val="005A02C4"/>
    <w:rsid w:val="005A1F44"/>
    <w:rsid w:val="005A2889"/>
    <w:rsid w:val="005A444A"/>
    <w:rsid w:val="005A55A5"/>
    <w:rsid w:val="005A575B"/>
    <w:rsid w:val="005A6642"/>
    <w:rsid w:val="005A691F"/>
    <w:rsid w:val="005B091D"/>
    <w:rsid w:val="005B0AEF"/>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4FF"/>
    <w:rsid w:val="005C5A8E"/>
    <w:rsid w:val="005C60BF"/>
    <w:rsid w:val="005C676A"/>
    <w:rsid w:val="005C6C65"/>
    <w:rsid w:val="005C7A62"/>
    <w:rsid w:val="005D0058"/>
    <w:rsid w:val="005D552E"/>
    <w:rsid w:val="005D5A23"/>
    <w:rsid w:val="005E1414"/>
    <w:rsid w:val="005E1C93"/>
    <w:rsid w:val="005E3561"/>
    <w:rsid w:val="005E404C"/>
    <w:rsid w:val="005E4429"/>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965"/>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6DE7"/>
    <w:rsid w:val="00617504"/>
    <w:rsid w:val="006214F8"/>
    <w:rsid w:val="00621E3D"/>
    <w:rsid w:val="00622504"/>
    <w:rsid w:val="006234D9"/>
    <w:rsid w:val="006246C2"/>
    <w:rsid w:val="00626F23"/>
    <w:rsid w:val="00627137"/>
    <w:rsid w:val="00630468"/>
    <w:rsid w:val="00633960"/>
    <w:rsid w:val="00635A9B"/>
    <w:rsid w:val="00637BAB"/>
    <w:rsid w:val="0064161D"/>
    <w:rsid w:val="00641A0F"/>
    <w:rsid w:val="00641E8B"/>
    <w:rsid w:val="006429EA"/>
    <w:rsid w:val="00643150"/>
    <w:rsid w:val="006444C1"/>
    <w:rsid w:val="00644DE8"/>
    <w:rsid w:val="00646AE3"/>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6AA1"/>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9AA"/>
    <w:rsid w:val="006B1D53"/>
    <w:rsid w:val="006B3957"/>
    <w:rsid w:val="006B3C54"/>
    <w:rsid w:val="006B419E"/>
    <w:rsid w:val="006B48F2"/>
    <w:rsid w:val="006C0733"/>
    <w:rsid w:val="006C0D97"/>
    <w:rsid w:val="006C24E4"/>
    <w:rsid w:val="006C25FB"/>
    <w:rsid w:val="006C313B"/>
    <w:rsid w:val="006C3F3E"/>
    <w:rsid w:val="006C442B"/>
    <w:rsid w:val="006C5B1C"/>
    <w:rsid w:val="006C60F4"/>
    <w:rsid w:val="006C76FA"/>
    <w:rsid w:val="006D09FF"/>
    <w:rsid w:val="006D0B61"/>
    <w:rsid w:val="006D24F6"/>
    <w:rsid w:val="006D2F90"/>
    <w:rsid w:val="006D3218"/>
    <w:rsid w:val="006D388A"/>
    <w:rsid w:val="006D4124"/>
    <w:rsid w:val="006D5270"/>
    <w:rsid w:val="006D53A5"/>
    <w:rsid w:val="006D60B0"/>
    <w:rsid w:val="006D6899"/>
    <w:rsid w:val="006D6CCF"/>
    <w:rsid w:val="006D6F32"/>
    <w:rsid w:val="006E1101"/>
    <w:rsid w:val="006E258D"/>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5C"/>
    <w:rsid w:val="006F23D9"/>
    <w:rsid w:val="006F353C"/>
    <w:rsid w:val="006F39C0"/>
    <w:rsid w:val="006F434B"/>
    <w:rsid w:val="006F54B5"/>
    <w:rsid w:val="006F74B6"/>
    <w:rsid w:val="006F7759"/>
    <w:rsid w:val="006F77D3"/>
    <w:rsid w:val="006F7800"/>
    <w:rsid w:val="006F7A55"/>
    <w:rsid w:val="00700405"/>
    <w:rsid w:val="00700A06"/>
    <w:rsid w:val="0070291C"/>
    <w:rsid w:val="00702CFD"/>
    <w:rsid w:val="00702D2D"/>
    <w:rsid w:val="00703C3C"/>
    <w:rsid w:val="0070692D"/>
    <w:rsid w:val="00706D19"/>
    <w:rsid w:val="00706FC0"/>
    <w:rsid w:val="00710B0B"/>
    <w:rsid w:val="00712918"/>
    <w:rsid w:val="00712A4F"/>
    <w:rsid w:val="007142F8"/>
    <w:rsid w:val="0072076A"/>
    <w:rsid w:val="007207E0"/>
    <w:rsid w:val="00720A6B"/>
    <w:rsid w:val="007225B3"/>
    <w:rsid w:val="00722615"/>
    <w:rsid w:val="00722F3C"/>
    <w:rsid w:val="0072443A"/>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3C8A"/>
    <w:rsid w:val="007647DF"/>
    <w:rsid w:val="007662F6"/>
    <w:rsid w:val="00766D28"/>
    <w:rsid w:val="00766E4B"/>
    <w:rsid w:val="00767005"/>
    <w:rsid w:val="00771A61"/>
    <w:rsid w:val="007722C4"/>
    <w:rsid w:val="00773DE2"/>
    <w:rsid w:val="00774A91"/>
    <w:rsid w:val="0077505D"/>
    <w:rsid w:val="0077515F"/>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B7E81"/>
    <w:rsid w:val="007C116E"/>
    <w:rsid w:val="007C2394"/>
    <w:rsid w:val="007C2702"/>
    <w:rsid w:val="007C3853"/>
    <w:rsid w:val="007C4979"/>
    <w:rsid w:val="007C53EF"/>
    <w:rsid w:val="007C68EC"/>
    <w:rsid w:val="007C7E76"/>
    <w:rsid w:val="007D0C63"/>
    <w:rsid w:val="007D17DA"/>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591B"/>
    <w:rsid w:val="0080654F"/>
    <w:rsid w:val="00806C7C"/>
    <w:rsid w:val="00807F2A"/>
    <w:rsid w:val="00810F4A"/>
    <w:rsid w:val="008116E5"/>
    <w:rsid w:val="00815941"/>
    <w:rsid w:val="00816A7A"/>
    <w:rsid w:val="008179EE"/>
    <w:rsid w:val="00817C75"/>
    <w:rsid w:val="00820A83"/>
    <w:rsid w:val="00823C07"/>
    <w:rsid w:val="008242AA"/>
    <w:rsid w:val="008258F3"/>
    <w:rsid w:val="00826DF0"/>
    <w:rsid w:val="0082710E"/>
    <w:rsid w:val="0083006C"/>
    <w:rsid w:val="00831863"/>
    <w:rsid w:val="00831B5F"/>
    <w:rsid w:val="008357D3"/>
    <w:rsid w:val="00835A9D"/>
    <w:rsid w:val="00841509"/>
    <w:rsid w:val="00842D20"/>
    <w:rsid w:val="00843ED0"/>
    <w:rsid w:val="00844214"/>
    <w:rsid w:val="00845D62"/>
    <w:rsid w:val="00847FEB"/>
    <w:rsid w:val="008507FB"/>
    <w:rsid w:val="00850DE7"/>
    <w:rsid w:val="00851264"/>
    <w:rsid w:val="008512BC"/>
    <w:rsid w:val="00852CEE"/>
    <w:rsid w:val="00853341"/>
    <w:rsid w:val="0085492A"/>
    <w:rsid w:val="00855609"/>
    <w:rsid w:val="0085580B"/>
    <w:rsid w:val="00855F8D"/>
    <w:rsid w:val="00857DCF"/>
    <w:rsid w:val="00860B35"/>
    <w:rsid w:val="0086170A"/>
    <w:rsid w:val="008656C3"/>
    <w:rsid w:val="00865987"/>
    <w:rsid w:val="00865B1E"/>
    <w:rsid w:val="00866342"/>
    <w:rsid w:val="0086647E"/>
    <w:rsid w:val="00866A1C"/>
    <w:rsid w:val="00867F71"/>
    <w:rsid w:val="0087032F"/>
    <w:rsid w:val="00870CCA"/>
    <w:rsid w:val="00871029"/>
    <w:rsid w:val="00871070"/>
    <w:rsid w:val="0087246C"/>
    <w:rsid w:val="00872F3B"/>
    <w:rsid w:val="00872FE5"/>
    <w:rsid w:val="0087415E"/>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BA8"/>
    <w:rsid w:val="008A2CBF"/>
    <w:rsid w:val="008A4D4B"/>
    <w:rsid w:val="008A5F88"/>
    <w:rsid w:val="008A6256"/>
    <w:rsid w:val="008A68AA"/>
    <w:rsid w:val="008A7EC1"/>
    <w:rsid w:val="008A7F93"/>
    <w:rsid w:val="008B4960"/>
    <w:rsid w:val="008B526A"/>
    <w:rsid w:val="008B70A7"/>
    <w:rsid w:val="008C0F35"/>
    <w:rsid w:val="008C1373"/>
    <w:rsid w:val="008C18E5"/>
    <w:rsid w:val="008C325A"/>
    <w:rsid w:val="008C4298"/>
    <w:rsid w:val="008C4807"/>
    <w:rsid w:val="008C488E"/>
    <w:rsid w:val="008C5401"/>
    <w:rsid w:val="008C5733"/>
    <w:rsid w:val="008C5A0F"/>
    <w:rsid w:val="008C62BE"/>
    <w:rsid w:val="008C6599"/>
    <w:rsid w:val="008C6837"/>
    <w:rsid w:val="008C7784"/>
    <w:rsid w:val="008D00EE"/>
    <w:rsid w:val="008D450E"/>
    <w:rsid w:val="008D50BA"/>
    <w:rsid w:val="008D5AFD"/>
    <w:rsid w:val="008D71BA"/>
    <w:rsid w:val="008E05C4"/>
    <w:rsid w:val="008E117D"/>
    <w:rsid w:val="008E168A"/>
    <w:rsid w:val="008E20C4"/>
    <w:rsid w:val="008E3F80"/>
    <w:rsid w:val="008E4204"/>
    <w:rsid w:val="008E4BD6"/>
    <w:rsid w:val="008F03DF"/>
    <w:rsid w:val="008F1D0C"/>
    <w:rsid w:val="008F2143"/>
    <w:rsid w:val="008F2148"/>
    <w:rsid w:val="008F3036"/>
    <w:rsid w:val="008F3A96"/>
    <w:rsid w:val="008F3B83"/>
    <w:rsid w:val="008F4A74"/>
    <w:rsid w:val="008F4AD3"/>
    <w:rsid w:val="0090009D"/>
    <w:rsid w:val="009002C8"/>
    <w:rsid w:val="009003F7"/>
    <w:rsid w:val="00900913"/>
    <w:rsid w:val="00901022"/>
    <w:rsid w:val="009016EA"/>
    <w:rsid w:val="0090224C"/>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0C16"/>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0D4"/>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936DB"/>
    <w:rsid w:val="009A0E3E"/>
    <w:rsid w:val="009A0E67"/>
    <w:rsid w:val="009A197E"/>
    <w:rsid w:val="009A338E"/>
    <w:rsid w:val="009A3524"/>
    <w:rsid w:val="009A3A2C"/>
    <w:rsid w:val="009A4414"/>
    <w:rsid w:val="009A44AF"/>
    <w:rsid w:val="009A4FD0"/>
    <w:rsid w:val="009A72A6"/>
    <w:rsid w:val="009A796B"/>
    <w:rsid w:val="009B1A4C"/>
    <w:rsid w:val="009B28DF"/>
    <w:rsid w:val="009B5273"/>
    <w:rsid w:val="009B65D9"/>
    <w:rsid w:val="009B68E6"/>
    <w:rsid w:val="009B6BD7"/>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63E"/>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9F7DE8"/>
    <w:rsid w:val="00A010C8"/>
    <w:rsid w:val="00A012DB"/>
    <w:rsid w:val="00A0164C"/>
    <w:rsid w:val="00A019CA"/>
    <w:rsid w:val="00A01A3E"/>
    <w:rsid w:val="00A027D7"/>
    <w:rsid w:val="00A0404C"/>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284"/>
    <w:rsid w:val="00A31503"/>
    <w:rsid w:val="00A333D8"/>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AB1"/>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0A95"/>
    <w:rsid w:val="00AA2137"/>
    <w:rsid w:val="00AA26F8"/>
    <w:rsid w:val="00AA3907"/>
    <w:rsid w:val="00AA41F3"/>
    <w:rsid w:val="00AA638F"/>
    <w:rsid w:val="00AA67E1"/>
    <w:rsid w:val="00AA75F7"/>
    <w:rsid w:val="00AA773E"/>
    <w:rsid w:val="00AA7FF7"/>
    <w:rsid w:val="00AB0399"/>
    <w:rsid w:val="00AB088B"/>
    <w:rsid w:val="00AB22A8"/>
    <w:rsid w:val="00AB2839"/>
    <w:rsid w:val="00AB3160"/>
    <w:rsid w:val="00AB340D"/>
    <w:rsid w:val="00AB3983"/>
    <w:rsid w:val="00AB3B94"/>
    <w:rsid w:val="00AB3BE4"/>
    <w:rsid w:val="00AB422A"/>
    <w:rsid w:val="00AB481A"/>
    <w:rsid w:val="00AB4AD7"/>
    <w:rsid w:val="00AB51E7"/>
    <w:rsid w:val="00AB53E4"/>
    <w:rsid w:val="00AB5593"/>
    <w:rsid w:val="00AB5CD8"/>
    <w:rsid w:val="00AB6D26"/>
    <w:rsid w:val="00AC04F6"/>
    <w:rsid w:val="00AC1239"/>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5955"/>
    <w:rsid w:val="00AE6BFB"/>
    <w:rsid w:val="00AE766A"/>
    <w:rsid w:val="00AE78E9"/>
    <w:rsid w:val="00AF0058"/>
    <w:rsid w:val="00AF1778"/>
    <w:rsid w:val="00AF5260"/>
    <w:rsid w:val="00AF67A0"/>
    <w:rsid w:val="00AF6FDA"/>
    <w:rsid w:val="00AF7EEB"/>
    <w:rsid w:val="00B00993"/>
    <w:rsid w:val="00B0164A"/>
    <w:rsid w:val="00B02133"/>
    <w:rsid w:val="00B02E6B"/>
    <w:rsid w:val="00B030BF"/>
    <w:rsid w:val="00B03C32"/>
    <w:rsid w:val="00B0495C"/>
    <w:rsid w:val="00B04B53"/>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4E"/>
    <w:rsid w:val="00B37DF5"/>
    <w:rsid w:val="00B43653"/>
    <w:rsid w:val="00B450D2"/>
    <w:rsid w:val="00B45799"/>
    <w:rsid w:val="00B46A89"/>
    <w:rsid w:val="00B47B57"/>
    <w:rsid w:val="00B50419"/>
    <w:rsid w:val="00B509CD"/>
    <w:rsid w:val="00B5154E"/>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3A"/>
    <w:rsid w:val="00B85EC4"/>
    <w:rsid w:val="00B87659"/>
    <w:rsid w:val="00B9051D"/>
    <w:rsid w:val="00B90694"/>
    <w:rsid w:val="00B90AF2"/>
    <w:rsid w:val="00B922FD"/>
    <w:rsid w:val="00B92D8F"/>
    <w:rsid w:val="00B92EED"/>
    <w:rsid w:val="00B94460"/>
    <w:rsid w:val="00B95CB8"/>
    <w:rsid w:val="00B95E0F"/>
    <w:rsid w:val="00B97C55"/>
    <w:rsid w:val="00B97E2F"/>
    <w:rsid w:val="00BA0120"/>
    <w:rsid w:val="00BA1452"/>
    <w:rsid w:val="00BA1D5E"/>
    <w:rsid w:val="00BA1D96"/>
    <w:rsid w:val="00BA260A"/>
    <w:rsid w:val="00BA2D13"/>
    <w:rsid w:val="00BA3226"/>
    <w:rsid w:val="00BA34B7"/>
    <w:rsid w:val="00BA4C6D"/>
    <w:rsid w:val="00BA7523"/>
    <w:rsid w:val="00BB0DF4"/>
    <w:rsid w:val="00BB18BE"/>
    <w:rsid w:val="00BB1E74"/>
    <w:rsid w:val="00BB256A"/>
    <w:rsid w:val="00BB25C4"/>
    <w:rsid w:val="00BB3982"/>
    <w:rsid w:val="00BB3D1B"/>
    <w:rsid w:val="00BB405E"/>
    <w:rsid w:val="00BC02B9"/>
    <w:rsid w:val="00BC067A"/>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AFE"/>
    <w:rsid w:val="00BD6D43"/>
    <w:rsid w:val="00BD719E"/>
    <w:rsid w:val="00BD72D8"/>
    <w:rsid w:val="00BD7440"/>
    <w:rsid w:val="00BE15DD"/>
    <w:rsid w:val="00BE1E0B"/>
    <w:rsid w:val="00BE2EA4"/>
    <w:rsid w:val="00BE2F85"/>
    <w:rsid w:val="00BE3212"/>
    <w:rsid w:val="00BE3B2D"/>
    <w:rsid w:val="00BE57BE"/>
    <w:rsid w:val="00BE5F62"/>
    <w:rsid w:val="00BE638A"/>
    <w:rsid w:val="00BE6823"/>
    <w:rsid w:val="00BE6A7D"/>
    <w:rsid w:val="00BE78DA"/>
    <w:rsid w:val="00BF33DB"/>
    <w:rsid w:val="00BF37EC"/>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2D1"/>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4EA1"/>
    <w:rsid w:val="00C56A95"/>
    <w:rsid w:val="00C5706A"/>
    <w:rsid w:val="00C607E8"/>
    <w:rsid w:val="00C61B0B"/>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02"/>
    <w:rsid w:val="00CA44AD"/>
    <w:rsid w:val="00CA54A3"/>
    <w:rsid w:val="00CA5840"/>
    <w:rsid w:val="00CA606E"/>
    <w:rsid w:val="00CA7A92"/>
    <w:rsid w:val="00CB06A3"/>
    <w:rsid w:val="00CB339D"/>
    <w:rsid w:val="00CB3585"/>
    <w:rsid w:val="00CB586D"/>
    <w:rsid w:val="00CB5BA1"/>
    <w:rsid w:val="00CB6235"/>
    <w:rsid w:val="00CB65EF"/>
    <w:rsid w:val="00CB6644"/>
    <w:rsid w:val="00CB66D3"/>
    <w:rsid w:val="00CB6E83"/>
    <w:rsid w:val="00CC551D"/>
    <w:rsid w:val="00CC6659"/>
    <w:rsid w:val="00CC706E"/>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27D"/>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122"/>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63C5"/>
    <w:rsid w:val="00D5761B"/>
    <w:rsid w:val="00D57F9E"/>
    <w:rsid w:val="00D6034D"/>
    <w:rsid w:val="00D61F14"/>
    <w:rsid w:val="00D6405A"/>
    <w:rsid w:val="00D67992"/>
    <w:rsid w:val="00D70236"/>
    <w:rsid w:val="00D712DD"/>
    <w:rsid w:val="00D71499"/>
    <w:rsid w:val="00D7207F"/>
    <w:rsid w:val="00D72FDE"/>
    <w:rsid w:val="00D73D09"/>
    <w:rsid w:val="00D740F5"/>
    <w:rsid w:val="00D744E4"/>
    <w:rsid w:val="00D74DB8"/>
    <w:rsid w:val="00D75291"/>
    <w:rsid w:val="00D75C3B"/>
    <w:rsid w:val="00D75F48"/>
    <w:rsid w:val="00D76104"/>
    <w:rsid w:val="00D76E2E"/>
    <w:rsid w:val="00D777FD"/>
    <w:rsid w:val="00D80CB3"/>
    <w:rsid w:val="00D81848"/>
    <w:rsid w:val="00D818CA"/>
    <w:rsid w:val="00D81AE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1A53"/>
    <w:rsid w:val="00DA25BF"/>
    <w:rsid w:val="00DA36C2"/>
    <w:rsid w:val="00DA3A66"/>
    <w:rsid w:val="00DA4B63"/>
    <w:rsid w:val="00DA4FEF"/>
    <w:rsid w:val="00DA5024"/>
    <w:rsid w:val="00DB0377"/>
    <w:rsid w:val="00DB06ED"/>
    <w:rsid w:val="00DB1356"/>
    <w:rsid w:val="00DB2BDD"/>
    <w:rsid w:val="00DB404C"/>
    <w:rsid w:val="00DB50CF"/>
    <w:rsid w:val="00DB6687"/>
    <w:rsid w:val="00DB72F5"/>
    <w:rsid w:val="00DB7571"/>
    <w:rsid w:val="00DB7A39"/>
    <w:rsid w:val="00DC0FB6"/>
    <w:rsid w:val="00DC15C9"/>
    <w:rsid w:val="00DC224D"/>
    <w:rsid w:val="00DC26CB"/>
    <w:rsid w:val="00DC3723"/>
    <w:rsid w:val="00DC3BB4"/>
    <w:rsid w:val="00DC514E"/>
    <w:rsid w:val="00DC5154"/>
    <w:rsid w:val="00DC5546"/>
    <w:rsid w:val="00DC563B"/>
    <w:rsid w:val="00DC69D9"/>
    <w:rsid w:val="00DC6CC6"/>
    <w:rsid w:val="00DD027B"/>
    <w:rsid w:val="00DD184F"/>
    <w:rsid w:val="00DD1F25"/>
    <w:rsid w:val="00DD4817"/>
    <w:rsid w:val="00DD4C46"/>
    <w:rsid w:val="00DD4E73"/>
    <w:rsid w:val="00DD5489"/>
    <w:rsid w:val="00DD5B72"/>
    <w:rsid w:val="00DD6371"/>
    <w:rsid w:val="00DD6FA4"/>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15C5"/>
    <w:rsid w:val="00E13A1E"/>
    <w:rsid w:val="00E15899"/>
    <w:rsid w:val="00E15ABD"/>
    <w:rsid w:val="00E1657A"/>
    <w:rsid w:val="00E16EC9"/>
    <w:rsid w:val="00E203AA"/>
    <w:rsid w:val="00E20536"/>
    <w:rsid w:val="00E20DE1"/>
    <w:rsid w:val="00E2188C"/>
    <w:rsid w:val="00E2278F"/>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1F6"/>
    <w:rsid w:val="00E3657C"/>
    <w:rsid w:val="00E36B64"/>
    <w:rsid w:val="00E371CD"/>
    <w:rsid w:val="00E406EB"/>
    <w:rsid w:val="00E415D7"/>
    <w:rsid w:val="00E42DDC"/>
    <w:rsid w:val="00E4598D"/>
    <w:rsid w:val="00E46168"/>
    <w:rsid w:val="00E50528"/>
    <w:rsid w:val="00E51000"/>
    <w:rsid w:val="00E51723"/>
    <w:rsid w:val="00E5233A"/>
    <w:rsid w:val="00E52800"/>
    <w:rsid w:val="00E53B52"/>
    <w:rsid w:val="00E53D47"/>
    <w:rsid w:val="00E5416A"/>
    <w:rsid w:val="00E553E8"/>
    <w:rsid w:val="00E55BF7"/>
    <w:rsid w:val="00E57DAA"/>
    <w:rsid w:val="00E616EA"/>
    <w:rsid w:val="00E61A49"/>
    <w:rsid w:val="00E62338"/>
    <w:rsid w:val="00E62402"/>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3999"/>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1D8"/>
    <w:rsid w:val="00ED5550"/>
    <w:rsid w:val="00ED57A8"/>
    <w:rsid w:val="00ED6BF0"/>
    <w:rsid w:val="00EE0115"/>
    <w:rsid w:val="00EE1787"/>
    <w:rsid w:val="00EE2092"/>
    <w:rsid w:val="00EE2D93"/>
    <w:rsid w:val="00EE3299"/>
    <w:rsid w:val="00EE34D4"/>
    <w:rsid w:val="00EE3615"/>
    <w:rsid w:val="00EE6251"/>
    <w:rsid w:val="00EE675B"/>
    <w:rsid w:val="00EE75CB"/>
    <w:rsid w:val="00EF135C"/>
    <w:rsid w:val="00EF2D94"/>
    <w:rsid w:val="00EF3BC9"/>
    <w:rsid w:val="00EF4285"/>
    <w:rsid w:val="00EF46BA"/>
    <w:rsid w:val="00EF4D08"/>
    <w:rsid w:val="00EF7430"/>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5875"/>
    <w:rsid w:val="00F17BE9"/>
    <w:rsid w:val="00F20B04"/>
    <w:rsid w:val="00F2118B"/>
    <w:rsid w:val="00F219E8"/>
    <w:rsid w:val="00F2241A"/>
    <w:rsid w:val="00F226E9"/>
    <w:rsid w:val="00F22B10"/>
    <w:rsid w:val="00F239E3"/>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1DC6"/>
    <w:rsid w:val="00F5307D"/>
    <w:rsid w:val="00F5485E"/>
    <w:rsid w:val="00F548A9"/>
    <w:rsid w:val="00F54FFC"/>
    <w:rsid w:val="00F56108"/>
    <w:rsid w:val="00F6068C"/>
    <w:rsid w:val="00F61C5E"/>
    <w:rsid w:val="00F61E25"/>
    <w:rsid w:val="00F621D6"/>
    <w:rsid w:val="00F626E3"/>
    <w:rsid w:val="00F63057"/>
    <w:rsid w:val="00F66D20"/>
    <w:rsid w:val="00F71028"/>
    <w:rsid w:val="00F711A8"/>
    <w:rsid w:val="00F71B7D"/>
    <w:rsid w:val="00F7229A"/>
    <w:rsid w:val="00F76E1F"/>
    <w:rsid w:val="00F77F0E"/>
    <w:rsid w:val="00F8025F"/>
    <w:rsid w:val="00F806DA"/>
    <w:rsid w:val="00F80860"/>
    <w:rsid w:val="00F80B26"/>
    <w:rsid w:val="00F81162"/>
    <w:rsid w:val="00F817F1"/>
    <w:rsid w:val="00F82035"/>
    <w:rsid w:val="00F83E6A"/>
    <w:rsid w:val="00F875DA"/>
    <w:rsid w:val="00F90A8C"/>
    <w:rsid w:val="00F90B22"/>
    <w:rsid w:val="00F9159F"/>
    <w:rsid w:val="00F91894"/>
    <w:rsid w:val="00F91B2F"/>
    <w:rsid w:val="00F928B7"/>
    <w:rsid w:val="00F92C87"/>
    <w:rsid w:val="00F94037"/>
    <w:rsid w:val="00F943BB"/>
    <w:rsid w:val="00F95E17"/>
    <w:rsid w:val="00F97D7C"/>
    <w:rsid w:val="00FA0065"/>
    <w:rsid w:val="00FA0ABF"/>
    <w:rsid w:val="00FA0BCD"/>
    <w:rsid w:val="00FA1828"/>
    <w:rsid w:val="00FA31F6"/>
    <w:rsid w:val="00FA3335"/>
    <w:rsid w:val="00FA3D7E"/>
    <w:rsid w:val="00FA451B"/>
    <w:rsid w:val="00FA672A"/>
    <w:rsid w:val="00FB00E3"/>
    <w:rsid w:val="00FB28FD"/>
    <w:rsid w:val="00FB3D4D"/>
    <w:rsid w:val="00FB517B"/>
    <w:rsid w:val="00FB597E"/>
    <w:rsid w:val="00FB60EB"/>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D7D3C"/>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88"/>
    <w:rsid w:val="00FF23A9"/>
    <w:rsid w:val="00FF2680"/>
    <w:rsid w:val="00FF3FD9"/>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B2DBED-1CF3-4989-B41B-E1E56419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pPr>
      <w:spacing w:after="0"/>
    </w:pPr>
    <w:rPr>
      <w:rFonts w:ascii="Segoe UI" w:hAnsi="Segoe UI" w:cs="Segoe UI"/>
      <w:sz w:val="18"/>
      <w:szCs w:val="18"/>
    </w:rPr>
  </w:style>
  <w:style w:type="paragraph" w:styleId="a4">
    <w:name w:val="footer"/>
    <w:basedOn w:val="a"/>
    <w:link w:val="Char0"/>
    <w:uiPriority w:val="99"/>
    <w:unhideWhenUsed/>
    <w:qFormat/>
    <w:pPr>
      <w:tabs>
        <w:tab w:val="center" w:pos="4320"/>
        <w:tab w:val="right" w:pos="8640"/>
      </w:tabs>
      <w:spacing w:after="0"/>
    </w:pPr>
  </w:style>
  <w:style w:type="paragraph" w:styleId="a5">
    <w:name w:val="header"/>
    <w:basedOn w:val="a"/>
    <w:link w:val="Char1"/>
    <w:uiPriority w:val="99"/>
    <w:unhideWhenUsed/>
    <w:pPr>
      <w:tabs>
        <w:tab w:val="center" w:pos="4320"/>
        <w:tab w:val="right" w:pos="8640"/>
      </w:tabs>
      <w:spacing w:after="0"/>
    </w:pPr>
  </w:style>
  <w:style w:type="paragraph" w:styleId="a6">
    <w:name w:val="List"/>
    <w:basedOn w:val="a"/>
    <w:uiPriority w:val="99"/>
    <w:semiHidden/>
    <w:unhideWhenUsed/>
    <w:pPr>
      <w:ind w:left="283" w:hanging="283"/>
      <w:contextualSpacing/>
    </w:pPr>
  </w:style>
  <w:style w:type="character" w:customStyle="1" w:styleId="B1Char">
    <w:name w:val="B1 Char"/>
    <w:link w:val="B1"/>
    <w:qFormat/>
    <w:rPr>
      <w:lang w:val="en-GB" w:eastAsia="en-US"/>
    </w:rPr>
  </w:style>
  <w:style w:type="paragraph" w:customStyle="1" w:styleId="B1">
    <w:name w:val="B1"/>
    <w:basedOn w:val="a6"/>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1">
    <w:name w:val="页眉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页脚 Char"/>
    <w:basedOn w:val="a0"/>
    <w:link w:val="a4"/>
    <w:uiPriority w:val="99"/>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 w:type="paragraph" w:styleId="a7">
    <w:name w:val="Normal (Web)"/>
    <w:basedOn w:val="a"/>
    <w:uiPriority w:val="99"/>
    <w:unhideWhenUsed/>
    <w:rsid w:val="00285E2B"/>
    <w:pPr>
      <w:spacing w:before="100" w:beforeAutospacing="1" w:after="100" w:afterAutospacing="1"/>
    </w:pPr>
    <w:rPr>
      <w:rFonts w:ascii="宋体" w:hAnsi="宋体" w:cs="宋体"/>
      <w:sz w:val="24"/>
      <w:szCs w:val="24"/>
      <w:lang w:val="en-US" w:eastAsia="zh-CN"/>
    </w:rPr>
  </w:style>
  <w:style w:type="character" w:styleId="a8">
    <w:name w:val="Hyperlink"/>
    <w:basedOn w:val="a0"/>
    <w:uiPriority w:val="99"/>
    <w:unhideWhenUsed/>
    <w:rsid w:val="00460CDB"/>
    <w:rPr>
      <w:color w:val="0000FF"/>
      <w:u w:val="single"/>
    </w:rPr>
  </w:style>
  <w:style w:type="character" w:customStyle="1" w:styleId="10">
    <w:name w:val="日期1"/>
    <w:basedOn w:val="a0"/>
    <w:rsid w:val="00460CDB"/>
  </w:style>
  <w:style w:type="character" w:customStyle="1" w:styleId="copyfrom">
    <w:name w:val="copyfrom"/>
    <w:basedOn w:val="a0"/>
    <w:rsid w:val="00460CDB"/>
  </w:style>
  <w:style w:type="character" w:customStyle="1" w:styleId="icon-views">
    <w:name w:val="icon-views"/>
    <w:basedOn w:val="a0"/>
    <w:rsid w:val="00460CDB"/>
  </w:style>
  <w:style w:type="character" w:styleId="a9">
    <w:name w:val="Strong"/>
    <w:basedOn w:val="a0"/>
    <w:uiPriority w:val="22"/>
    <w:qFormat/>
    <w:rsid w:val="00460CDB"/>
    <w:rPr>
      <w:b/>
      <w:bCs/>
    </w:rPr>
  </w:style>
  <w:style w:type="paragraph" w:styleId="aa">
    <w:name w:val="List Paragraph"/>
    <w:basedOn w:val="a"/>
    <w:uiPriority w:val="34"/>
    <w:qFormat/>
    <w:rsid w:val="008357D3"/>
    <w:pPr>
      <w:ind w:firstLineChars="200" w:firstLine="420"/>
    </w:pPr>
  </w:style>
  <w:style w:type="table" w:styleId="ab">
    <w:name w:val="Table Grid"/>
    <w:basedOn w:val="a1"/>
    <w:qFormat/>
    <w:rsid w:val="00432F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X">
    <w:name w:val="EX"/>
    <w:basedOn w:val="a"/>
    <w:rsid w:val="002155AB"/>
    <w:pPr>
      <w:keepLines/>
      <w:overflowPunct w:val="0"/>
      <w:autoSpaceDE w:val="0"/>
      <w:autoSpaceDN w:val="0"/>
      <w:adjustRightInd w:val="0"/>
      <w:ind w:left="1702" w:hanging="1418"/>
      <w:textAlignment w:val="baseline"/>
    </w:pPr>
    <w:rPr>
      <w:rFonts w:eastAsiaTheme="minorEastAsia"/>
      <w:lang w:eastAsia="en-GB"/>
    </w:rPr>
  </w:style>
  <w:style w:type="character" w:customStyle="1" w:styleId="apple-converted-space">
    <w:name w:val="apple-converted-space"/>
    <w:basedOn w:val="a0"/>
    <w:rsid w:val="00370122"/>
  </w:style>
  <w:style w:type="paragraph" w:customStyle="1" w:styleId="EditorsNote">
    <w:name w:val="Editor's Note"/>
    <w:basedOn w:val="a"/>
    <w:rsid w:val="00175E1B"/>
    <w:pPr>
      <w:keepLines/>
      <w:ind w:left="1135" w:hanging="851"/>
    </w:pPr>
    <w:rPr>
      <w:rFonts w:eastAsiaTheme="minorEastAsia"/>
      <w:color w:val="FF0000"/>
    </w:rPr>
  </w:style>
  <w:style w:type="paragraph" w:customStyle="1" w:styleId="TH">
    <w:name w:val="TH"/>
    <w:basedOn w:val="a"/>
    <w:link w:val="THChar"/>
    <w:rsid w:val="00860B3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a"/>
    <w:rsid w:val="00860B35"/>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HChar">
    <w:name w:val="TH Char"/>
    <w:link w:val="TH"/>
    <w:rsid w:val="00860B35"/>
    <w:rPr>
      <w:rFonts w:ascii="Arial" w:eastAsia="Times New Roman" w:hAnsi="Arial"/>
      <w:b/>
      <w:lang w:val="en-GB" w:eastAsia="en-GB"/>
    </w:rPr>
  </w:style>
  <w:style w:type="paragraph" w:customStyle="1" w:styleId="EW">
    <w:name w:val="EW"/>
    <w:basedOn w:val="EX"/>
    <w:rsid w:val="0026444C"/>
    <w:pPr>
      <w:overflowPunct/>
      <w:autoSpaceDE/>
      <w:autoSpaceDN/>
      <w:adjustRightInd/>
      <w:spacing w:after="0"/>
      <w:textAlignment w:val="auto"/>
    </w:pPr>
    <w:rPr>
      <w:rFonts w:eastAsia="宋体"/>
      <w:lang w:eastAsia="en-US"/>
    </w:rPr>
  </w:style>
  <w:style w:type="paragraph" w:customStyle="1" w:styleId="TF">
    <w:name w:val="TF"/>
    <w:basedOn w:val="TH"/>
    <w:link w:val="TFChar"/>
    <w:rsid w:val="00E53B52"/>
    <w:pPr>
      <w:keepNext w:val="0"/>
      <w:spacing w:before="0" w:after="240"/>
    </w:pPr>
  </w:style>
  <w:style w:type="character" w:customStyle="1" w:styleId="TFChar">
    <w:name w:val="TF Char"/>
    <w:link w:val="TF"/>
    <w:rsid w:val="00E53B52"/>
    <w:rPr>
      <w:rFonts w:ascii="Arial" w:eastAsia="Times New Roman" w:hAnsi="Arial"/>
      <w:b/>
      <w:lang w:val="en-GB" w:eastAsia="en-GB"/>
    </w:rPr>
  </w:style>
  <w:style w:type="paragraph" w:customStyle="1" w:styleId="11">
    <w:name w:val="列出段落1"/>
    <w:basedOn w:val="a"/>
    <w:uiPriority w:val="99"/>
    <w:qFormat/>
    <w:rsid w:val="00E53B5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6447633">
      <w:bodyDiv w:val="1"/>
      <w:marLeft w:val="0"/>
      <w:marRight w:val="0"/>
      <w:marTop w:val="0"/>
      <w:marBottom w:val="0"/>
      <w:divBdr>
        <w:top w:val="none" w:sz="0" w:space="0" w:color="auto"/>
        <w:left w:val="none" w:sz="0" w:space="0" w:color="auto"/>
        <w:bottom w:val="none" w:sz="0" w:space="0" w:color="auto"/>
        <w:right w:val="none" w:sz="0" w:space="0" w:color="auto"/>
      </w:divBdr>
    </w:div>
    <w:div w:id="702513043">
      <w:bodyDiv w:val="1"/>
      <w:marLeft w:val="0"/>
      <w:marRight w:val="0"/>
      <w:marTop w:val="0"/>
      <w:marBottom w:val="0"/>
      <w:divBdr>
        <w:top w:val="none" w:sz="0" w:space="0" w:color="auto"/>
        <w:left w:val="none" w:sz="0" w:space="0" w:color="auto"/>
        <w:bottom w:val="none" w:sz="0" w:space="0" w:color="auto"/>
        <w:right w:val="none" w:sz="0" w:space="0" w:color="auto"/>
      </w:divBdr>
    </w:div>
    <w:div w:id="780220148">
      <w:bodyDiv w:val="1"/>
      <w:marLeft w:val="0"/>
      <w:marRight w:val="0"/>
      <w:marTop w:val="0"/>
      <w:marBottom w:val="0"/>
      <w:divBdr>
        <w:top w:val="none" w:sz="0" w:space="0" w:color="auto"/>
        <w:left w:val="none" w:sz="0" w:space="0" w:color="auto"/>
        <w:bottom w:val="none" w:sz="0" w:space="0" w:color="auto"/>
        <w:right w:val="none" w:sz="0" w:space="0" w:color="auto"/>
      </w:divBdr>
      <w:divsChild>
        <w:div w:id="2031910889">
          <w:marLeft w:val="0"/>
          <w:marRight w:val="0"/>
          <w:marTop w:val="0"/>
          <w:marBottom w:val="0"/>
          <w:divBdr>
            <w:top w:val="none" w:sz="0" w:space="0" w:color="auto"/>
            <w:left w:val="none" w:sz="0" w:space="0" w:color="auto"/>
            <w:bottom w:val="none" w:sz="0" w:space="0" w:color="auto"/>
            <w:right w:val="none" w:sz="0" w:space="0" w:color="auto"/>
          </w:divBdr>
        </w:div>
        <w:div w:id="1092241300">
          <w:marLeft w:val="0"/>
          <w:marRight w:val="0"/>
          <w:marTop w:val="0"/>
          <w:marBottom w:val="0"/>
          <w:divBdr>
            <w:top w:val="none" w:sz="0" w:space="0" w:color="auto"/>
            <w:left w:val="none" w:sz="0" w:space="0" w:color="auto"/>
            <w:bottom w:val="none" w:sz="0" w:space="0" w:color="auto"/>
            <w:right w:val="none" w:sz="0" w:space="0" w:color="auto"/>
          </w:divBdr>
        </w:div>
        <w:div w:id="140120628">
          <w:marLeft w:val="0"/>
          <w:marRight w:val="0"/>
          <w:marTop w:val="0"/>
          <w:marBottom w:val="0"/>
          <w:divBdr>
            <w:top w:val="none" w:sz="0" w:space="0" w:color="auto"/>
            <w:left w:val="none" w:sz="0" w:space="0" w:color="auto"/>
            <w:bottom w:val="none" w:sz="0" w:space="0" w:color="auto"/>
            <w:right w:val="none" w:sz="0" w:space="0" w:color="auto"/>
          </w:divBdr>
        </w:div>
        <w:div w:id="1687363224">
          <w:marLeft w:val="0"/>
          <w:marRight w:val="0"/>
          <w:marTop w:val="0"/>
          <w:marBottom w:val="0"/>
          <w:divBdr>
            <w:top w:val="none" w:sz="0" w:space="0" w:color="auto"/>
            <w:left w:val="none" w:sz="0" w:space="0" w:color="auto"/>
            <w:bottom w:val="none" w:sz="0" w:space="0" w:color="auto"/>
            <w:right w:val="none" w:sz="0" w:space="0" w:color="auto"/>
          </w:divBdr>
        </w:div>
      </w:divsChild>
    </w:div>
    <w:div w:id="1049718867">
      <w:bodyDiv w:val="1"/>
      <w:marLeft w:val="0"/>
      <w:marRight w:val="0"/>
      <w:marTop w:val="0"/>
      <w:marBottom w:val="0"/>
      <w:divBdr>
        <w:top w:val="none" w:sz="0" w:space="0" w:color="auto"/>
        <w:left w:val="none" w:sz="0" w:space="0" w:color="auto"/>
        <w:bottom w:val="none" w:sz="0" w:space="0" w:color="auto"/>
        <w:right w:val="none" w:sz="0" w:space="0" w:color="auto"/>
      </w:divBdr>
      <w:divsChild>
        <w:div w:id="1219785539">
          <w:marLeft w:val="0"/>
          <w:marRight w:val="0"/>
          <w:marTop w:val="0"/>
          <w:marBottom w:val="300"/>
          <w:divBdr>
            <w:top w:val="none" w:sz="0" w:space="0" w:color="auto"/>
            <w:left w:val="none" w:sz="0" w:space="0" w:color="auto"/>
            <w:bottom w:val="dotted" w:sz="6" w:space="8" w:color="E9E9E9"/>
            <w:right w:val="none" w:sz="0" w:space="0" w:color="auto"/>
          </w:divBdr>
          <w:divsChild>
            <w:div w:id="603001899">
              <w:marLeft w:val="0"/>
              <w:marRight w:val="0"/>
              <w:marTop w:val="0"/>
              <w:marBottom w:val="0"/>
              <w:divBdr>
                <w:top w:val="none" w:sz="0" w:space="0" w:color="auto"/>
                <w:left w:val="none" w:sz="0" w:space="0" w:color="auto"/>
                <w:bottom w:val="none" w:sz="0" w:space="0" w:color="auto"/>
                <w:right w:val="none" w:sz="0" w:space="0" w:color="auto"/>
              </w:divBdr>
            </w:div>
          </w:divsChild>
        </w:div>
        <w:div w:id="2003123893">
          <w:marLeft w:val="0"/>
          <w:marRight w:val="0"/>
          <w:marTop w:val="0"/>
          <w:marBottom w:val="0"/>
          <w:divBdr>
            <w:top w:val="none" w:sz="0" w:space="0" w:color="auto"/>
            <w:left w:val="none" w:sz="0" w:space="0" w:color="auto"/>
            <w:bottom w:val="none" w:sz="0" w:space="0" w:color="auto"/>
            <w:right w:val="none" w:sz="0" w:space="0" w:color="auto"/>
          </w:divBdr>
          <w:divsChild>
            <w:div w:id="2012683240">
              <w:marLeft w:val="0"/>
              <w:marRight w:val="0"/>
              <w:marTop w:val="0"/>
              <w:marBottom w:val="300"/>
              <w:divBdr>
                <w:top w:val="none" w:sz="0" w:space="0" w:color="auto"/>
                <w:left w:val="none" w:sz="0" w:space="0" w:color="auto"/>
                <w:bottom w:val="none" w:sz="0" w:space="0" w:color="auto"/>
                <w:right w:val="none" w:sz="0" w:space="0" w:color="auto"/>
              </w:divBdr>
            </w:div>
            <w:div w:id="1867715268">
              <w:marLeft w:val="0"/>
              <w:marRight w:val="0"/>
              <w:marTop w:val="0"/>
              <w:marBottom w:val="0"/>
              <w:divBdr>
                <w:top w:val="none" w:sz="0" w:space="0" w:color="auto"/>
                <w:left w:val="none" w:sz="0" w:space="0" w:color="auto"/>
                <w:bottom w:val="none" w:sz="0" w:space="0" w:color="auto"/>
                <w:right w:val="none" w:sz="0" w:space="0" w:color="auto"/>
              </w:divBdr>
              <w:divsChild>
                <w:div w:id="1375344648">
                  <w:marLeft w:val="0"/>
                  <w:marRight w:val="0"/>
                  <w:marTop w:val="0"/>
                  <w:marBottom w:val="0"/>
                  <w:divBdr>
                    <w:top w:val="none" w:sz="0" w:space="0" w:color="auto"/>
                    <w:left w:val="none" w:sz="0" w:space="0" w:color="auto"/>
                    <w:bottom w:val="none" w:sz="0" w:space="0" w:color="auto"/>
                    <w:right w:val="none" w:sz="0" w:space="0" w:color="auto"/>
                  </w:divBdr>
                  <w:divsChild>
                    <w:div w:id="38391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818796">
      <w:bodyDiv w:val="1"/>
      <w:marLeft w:val="0"/>
      <w:marRight w:val="0"/>
      <w:marTop w:val="0"/>
      <w:marBottom w:val="0"/>
      <w:divBdr>
        <w:top w:val="none" w:sz="0" w:space="0" w:color="auto"/>
        <w:left w:val="none" w:sz="0" w:space="0" w:color="auto"/>
        <w:bottom w:val="none" w:sz="0" w:space="0" w:color="auto"/>
        <w:right w:val="none" w:sz="0" w:space="0" w:color="auto"/>
      </w:divBdr>
    </w:div>
    <w:div w:id="1858539619">
      <w:bodyDiv w:val="1"/>
      <w:marLeft w:val="0"/>
      <w:marRight w:val="0"/>
      <w:marTop w:val="0"/>
      <w:marBottom w:val="0"/>
      <w:divBdr>
        <w:top w:val="none" w:sz="0" w:space="0" w:color="auto"/>
        <w:left w:val="none" w:sz="0" w:space="0" w:color="auto"/>
        <w:bottom w:val="none" w:sz="0" w:space="0" w:color="auto"/>
        <w:right w:val="none" w:sz="0" w:space="0" w:color="auto"/>
      </w:divBdr>
    </w:div>
    <w:div w:id="2039503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ngdelong@epri.sgcc.com.cn" TargetMode="Externa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gi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xu.ling@zte.com.cn" TargetMode="External"/><Relationship Id="rId4" Type="http://schemas.openxmlformats.org/officeDocument/2006/relationships/settings" Target="settings.xml"/><Relationship Id="rId9" Type="http://schemas.openxmlformats.org/officeDocument/2006/relationships/hyperlink" Target="mailto:duanxiaomeng@epri.sgcc.com.cn"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1471</Words>
  <Characters>8386</Characters>
  <Application>Microsoft Office Word</Application>
  <DocSecurity>0</DocSecurity>
  <Lines>69</Lines>
  <Paragraphs>19</Paragraphs>
  <ScaleCrop>false</ScaleCrop>
  <Company/>
  <LinksUpToDate>false</LinksUpToDate>
  <CharactersWithSpaces>9838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许玲00005269</cp:lastModifiedBy>
  <cp:revision>5</cp:revision>
  <dcterms:created xsi:type="dcterms:W3CDTF">2020-11-16T07:10:00Z</dcterms:created>
  <dcterms:modified xsi:type="dcterms:W3CDTF">2020-11-16T07:48:00Z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